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9762F" w14:textId="77777777" w:rsidR="00B70F4A" w:rsidRPr="00B70F4A" w:rsidRDefault="00B70F4A" w:rsidP="00B70F4A">
      <w:pPr>
        <w:jc w:val="center"/>
        <w:rPr>
          <w:rFonts w:ascii="Times New Roman" w:hAnsi="Times New Roman" w:cs="Times New Roman"/>
          <w:sz w:val="24"/>
          <w:szCs w:val="24"/>
        </w:rPr>
      </w:pPr>
    </w:p>
    <w:p w14:paraId="1B0239A5" w14:textId="77777777" w:rsidR="00F62D76" w:rsidRPr="004F4C8F" w:rsidRDefault="00F62D76" w:rsidP="00F62D76">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color w:val="00000A"/>
          <w:sz w:val="24"/>
          <w:szCs w:val="24"/>
          <w:lang w:eastAsia="zh-CN"/>
        </w:rPr>
        <w:t xml:space="preserve">Declaraţie pe propria răspundere cu privire la neîncadrarea în categoria </w:t>
      </w:r>
    </w:p>
    <w:p w14:paraId="3F6A2B42" w14:textId="77777777" w:rsidR="00F62D76" w:rsidRPr="004F4C8F" w:rsidRDefault="00F62D76" w:rsidP="00F62D76">
      <w:pPr>
        <w:autoSpaceDN w:val="0"/>
        <w:jc w:val="center"/>
        <w:textAlignment w:val="baseline"/>
        <w:rPr>
          <w:rFonts w:ascii="Trebuchet MS" w:eastAsia="SimSun" w:hAnsi="Trebuchet MS" w:cs="Arial"/>
          <w:color w:val="00000A"/>
          <w:sz w:val="24"/>
          <w:szCs w:val="24"/>
          <w:lang w:eastAsia="zh-CN"/>
        </w:rPr>
      </w:pPr>
      <w:r w:rsidRPr="004F4C8F">
        <w:rPr>
          <w:rFonts w:ascii="Trebuchet MS" w:eastAsia="SimSun" w:hAnsi="Trebuchet MS" w:cs="Arial"/>
          <w:b/>
          <w:bCs/>
          <w:i/>
          <w:color w:val="00000A"/>
          <w:sz w:val="24"/>
          <w:szCs w:val="24"/>
          <w:lang w:eastAsia="zh-CN"/>
        </w:rPr>
        <w:t>"întreprindere în dificultate"</w:t>
      </w:r>
    </w:p>
    <w:p w14:paraId="670A6548" w14:textId="77777777" w:rsidR="00F62D76" w:rsidRPr="004F4C8F" w:rsidRDefault="00F62D76" w:rsidP="00F62D76">
      <w:pPr>
        <w:autoSpaceDN w:val="0"/>
        <w:textAlignment w:val="baseline"/>
        <w:rPr>
          <w:rFonts w:ascii="Trebuchet MS" w:eastAsia="SimSun" w:hAnsi="Trebuchet MS" w:cs="Arial"/>
          <w:color w:val="00000A"/>
          <w:sz w:val="24"/>
          <w:szCs w:val="24"/>
          <w:lang w:eastAsia="zh-CN"/>
        </w:rPr>
      </w:pPr>
    </w:p>
    <w:p w14:paraId="14DC60FD" w14:textId="5B8B0B84"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Subsemnatul(a)</w:t>
      </w:r>
      <w:r w:rsidR="00487E73" w:rsidRPr="00487E73">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332266678"/>
          <w:placeholder>
            <w:docPart w:val="9184091A741A481AB167B399C76239B6"/>
          </w:placeholder>
          <w:showingPlcHdr/>
          <w15:color w:val="000000"/>
        </w:sdtPr>
        <w:sdtContent>
          <w:r w:rsidR="00487E73" w:rsidRPr="00487E73">
            <w:rPr>
              <w:rStyle w:val="PlaceholderText"/>
              <w:b/>
              <w:bCs/>
              <w:color w:val="FF0000"/>
            </w:rPr>
            <w:t>[Nume, prenume].</w:t>
          </w:r>
        </w:sdtContent>
      </w:sdt>
      <w:r w:rsidRPr="004F4C8F">
        <w:rPr>
          <w:rFonts w:ascii="Trebuchet MS" w:eastAsia="SimSun" w:hAnsi="Trebuchet MS" w:cs="Arial"/>
          <w:color w:val="00000A"/>
          <w:sz w:val="24"/>
          <w:szCs w:val="24"/>
          <w:lang w:eastAsia="zh-CN"/>
        </w:rPr>
        <w:t>,</w:t>
      </w:r>
      <w:r w:rsidR="0081119E" w:rsidRPr="004F4C8F">
        <w:rPr>
          <w:rFonts w:ascii="Trebuchet MS" w:eastAsia="SimSun" w:hAnsi="Trebuchet MS" w:cs="Arial"/>
          <w:color w:val="00000A"/>
          <w:sz w:val="24"/>
          <w:szCs w:val="24"/>
          <w:lang w:eastAsia="zh-CN"/>
        </w:rPr>
        <w:t xml:space="preserve"> </w:t>
      </w:r>
      <w:r w:rsidRPr="004F4C8F">
        <w:rPr>
          <w:rFonts w:ascii="Trebuchet MS" w:eastAsia="SimSun" w:hAnsi="Trebuchet MS" w:cs="Arial"/>
          <w:color w:val="00000A"/>
          <w:sz w:val="24"/>
          <w:szCs w:val="24"/>
          <w:lang w:eastAsia="zh-CN"/>
        </w:rPr>
        <w:t xml:space="preserve">, identificat(ă) cu actul de identitate seria </w:t>
      </w:r>
      <w:sdt>
        <w:sdtPr>
          <w:rPr>
            <w:rFonts w:ascii="Trebuchet MS" w:eastAsia="SimSun" w:hAnsi="Trebuchet MS" w:cs="Arial"/>
            <w:color w:val="00000A"/>
            <w:sz w:val="24"/>
            <w:szCs w:val="24"/>
            <w:lang w:eastAsia="zh-CN"/>
          </w:rPr>
          <w:id w:val="1231891500"/>
          <w:placeholder>
            <w:docPart w:val="5E1EA99F34044EFDB12D61AF0A784AAB"/>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nr. </w:t>
      </w:r>
      <w:sdt>
        <w:sdtPr>
          <w:rPr>
            <w:rFonts w:ascii="Trebuchet MS" w:eastAsia="SimSun" w:hAnsi="Trebuchet MS" w:cs="Arial"/>
            <w:color w:val="00000A"/>
            <w:sz w:val="24"/>
            <w:szCs w:val="24"/>
            <w:lang w:eastAsia="zh-CN"/>
          </w:rPr>
          <w:id w:val="-1850943042"/>
          <w:placeholder>
            <w:docPart w:val="7D5A118F8F0A4CC7932C0C715DC96BD7"/>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eliberat de </w:t>
      </w:r>
      <w:sdt>
        <w:sdtPr>
          <w:rPr>
            <w:rFonts w:ascii="Trebuchet MS" w:eastAsia="SimSun" w:hAnsi="Trebuchet MS" w:cs="Arial"/>
            <w:color w:val="00000A"/>
            <w:sz w:val="24"/>
            <w:szCs w:val="24"/>
            <w:lang w:eastAsia="zh-CN"/>
          </w:rPr>
          <w:id w:val="-543517622"/>
          <w:placeholder>
            <w:docPart w:val="781F3373B25C4ED6BB5B322AEE27890E"/>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la data de </w:t>
      </w:r>
      <w:sdt>
        <w:sdtPr>
          <w:rPr>
            <w:rFonts w:ascii="Trebuchet MS" w:eastAsia="SimSun" w:hAnsi="Trebuchet MS" w:cs="Arial"/>
            <w:color w:val="00000A"/>
            <w:sz w:val="24"/>
            <w:szCs w:val="24"/>
            <w:lang w:eastAsia="zh-CN"/>
          </w:rPr>
          <w:id w:val="-400298190"/>
          <w:placeholder>
            <w:docPart w:val="9262A48C9FA24F43963E6FED8A9A1541"/>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funcţia </w:t>
      </w:r>
      <w:sdt>
        <w:sdtPr>
          <w:rPr>
            <w:rFonts w:ascii="Trebuchet MS" w:eastAsia="SimSun" w:hAnsi="Trebuchet MS" w:cs="Arial"/>
            <w:color w:val="00000A"/>
            <w:sz w:val="24"/>
            <w:szCs w:val="24"/>
            <w:lang w:eastAsia="zh-CN"/>
          </w:rPr>
          <w:id w:val="-1002036913"/>
          <w:placeholder>
            <w:docPart w:val="E4DAD70D453143DFBDE2299FA49880F2"/>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în calitate de </w:t>
      </w:r>
      <w:r w:rsidRPr="004F4C8F">
        <w:rPr>
          <w:rFonts w:ascii="Trebuchet MS" w:eastAsia="SimSun" w:hAnsi="Trebuchet MS" w:cs="Arial"/>
          <w:b/>
          <w:color w:val="00000A"/>
          <w:sz w:val="24"/>
          <w:szCs w:val="24"/>
          <w:lang w:eastAsia="zh-CN"/>
        </w:rPr>
        <w:t>reprezentant legal</w:t>
      </w:r>
      <w:r w:rsidRPr="004F4C8F">
        <w:rPr>
          <w:rFonts w:ascii="Trebuchet MS" w:eastAsia="SimSun" w:hAnsi="Trebuchet MS" w:cs="Arial"/>
          <w:color w:val="00000A"/>
          <w:sz w:val="24"/>
          <w:szCs w:val="24"/>
          <w:lang w:eastAsia="zh-CN"/>
        </w:rPr>
        <w:t xml:space="preserve"> al </w:t>
      </w:r>
      <w:sdt>
        <w:sdtPr>
          <w:rPr>
            <w:rFonts w:ascii="Trebuchet MS" w:eastAsia="SimSun" w:hAnsi="Trebuchet MS" w:cs="Arial"/>
            <w:color w:val="00000A"/>
            <w:sz w:val="24"/>
            <w:szCs w:val="24"/>
            <w:lang w:eastAsia="zh-CN"/>
          </w:rPr>
          <w:id w:val="606167901"/>
          <w:placeholder>
            <w:docPart w:val="838BBA99A4F94916A1D702BD224428AF"/>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Cod unic de înregistrare </w:t>
      </w:r>
      <w:sdt>
        <w:sdtPr>
          <w:rPr>
            <w:rFonts w:ascii="Trebuchet MS" w:eastAsia="SimSun" w:hAnsi="Trebuchet MS" w:cs="Arial"/>
            <w:color w:val="00000A"/>
            <w:sz w:val="24"/>
            <w:szCs w:val="24"/>
            <w:lang w:eastAsia="zh-CN"/>
          </w:rPr>
          <w:id w:val="-1086832850"/>
          <w:placeholder>
            <w:docPart w:val="051825E1A04548C8AA02E3CD5AB00B39"/>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nr. de înregistrare la ONRC</w:t>
      </w:r>
      <w:r w:rsidR="00AE5C9B">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1562160925"/>
          <w:placeholder>
            <w:docPart w:val="79BDB69C32B64B33BBD1F31D86889C65"/>
          </w:placeholder>
          <w:showingPlcHdr/>
        </w:sdtPr>
        <w:sdtContent>
          <w:r w:rsidR="00AE5C9B" w:rsidRPr="00487E73">
            <w:rPr>
              <w:rStyle w:val="PlaceholderText"/>
              <w:color w:val="FF0000"/>
            </w:rPr>
            <w:t>[.....]</w:t>
          </w:r>
        </w:sdtContent>
      </w:sdt>
      <w:r w:rsidRPr="004F4C8F">
        <w:rPr>
          <w:rFonts w:ascii="Trebuchet MS" w:eastAsia="SimSun" w:hAnsi="Trebuchet MS" w:cs="Arial"/>
          <w:color w:val="00000A"/>
          <w:sz w:val="24"/>
          <w:szCs w:val="24"/>
          <w:lang w:eastAsia="zh-CN"/>
        </w:rPr>
        <w:t xml:space="preserve"> declar pe propria răspundere că toate informaţiile consemnate în prezenta sunt corecte şi complete, iar</w:t>
      </w:r>
      <w:r w:rsidRPr="004F4C8F">
        <w:rPr>
          <w:rFonts w:ascii="Trebuchet MS" w:eastAsia="SimSun" w:hAnsi="Trebuchet MS" w:cs="Arial"/>
          <w:b/>
          <w:color w:val="00000A"/>
          <w:sz w:val="24"/>
          <w:szCs w:val="24"/>
          <w:lang w:eastAsia="zh-CN"/>
        </w:rPr>
        <w:t xml:space="preserve"> pesoana juridică </w:t>
      </w:r>
      <w:sdt>
        <w:sdtPr>
          <w:rPr>
            <w:rFonts w:ascii="Trebuchet MS" w:eastAsia="SimSun" w:hAnsi="Trebuchet MS" w:cs="Arial"/>
            <w:color w:val="00000A"/>
            <w:sz w:val="24"/>
            <w:szCs w:val="24"/>
            <w:lang w:eastAsia="zh-CN"/>
          </w:rPr>
          <w:id w:val="-1386868977"/>
          <w:placeholder>
            <w:docPart w:val="45FC0F93327941169F9538F030938842"/>
          </w:placeholder>
          <w:showingPlcHdr/>
        </w:sdtPr>
        <w:sdtContent>
          <w:r w:rsidR="00AE5C9B" w:rsidRPr="00487E73">
            <w:rPr>
              <w:rStyle w:val="PlaceholderText"/>
              <w:color w:val="FF0000"/>
            </w:rPr>
            <w:t>[.....]</w:t>
          </w:r>
        </w:sdtContent>
      </w:sdt>
      <w:r w:rsidRPr="004F4C8F">
        <w:rPr>
          <w:rFonts w:ascii="Trebuchet MS" w:eastAsia="SimSun" w:hAnsi="Trebuchet MS" w:cs="Arial"/>
          <w:b/>
          <w:color w:val="00000A"/>
          <w:sz w:val="24"/>
          <w:szCs w:val="24"/>
          <w:lang w:eastAsia="zh-CN"/>
        </w:rPr>
        <w:t xml:space="preserve"> </w:t>
      </w:r>
      <w:r w:rsidRPr="004F4C8F">
        <w:rPr>
          <w:rFonts w:ascii="Trebuchet MS" w:eastAsia="SimSun" w:hAnsi="Trebuchet MS" w:cs="Arial"/>
          <w:color w:val="00000A"/>
          <w:sz w:val="24"/>
          <w:szCs w:val="24"/>
          <w:lang w:eastAsia="zh-CN"/>
        </w:rPr>
        <w:t xml:space="preserve">pe care o reprezint </w:t>
      </w:r>
      <w:r w:rsidRPr="004F4C8F">
        <w:rPr>
          <w:rFonts w:ascii="Trebuchet MS" w:eastAsia="SimSun" w:hAnsi="Trebuchet MS" w:cs="Arial"/>
          <w:b/>
          <w:color w:val="00000A"/>
          <w:sz w:val="24"/>
          <w:szCs w:val="24"/>
          <w:lang w:eastAsia="zh-CN"/>
        </w:rPr>
        <w:t>NU este ”întreprindere în dificultate”</w:t>
      </w:r>
      <w:r w:rsidRPr="004F4C8F">
        <w:rPr>
          <w:rFonts w:ascii="Trebuchet MS" w:eastAsia="SimSun" w:hAnsi="Trebuchet MS" w:cs="Arial"/>
          <w:color w:val="00000A"/>
          <w:sz w:val="24"/>
          <w:szCs w:val="24"/>
          <w:lang w:eastAsia="zh-CN"/>
        </w:rPr>
        <w:t xml:space="preserve"> în înțelesul algoritmilor de verificare, stabiliți conform cu prevederile din „</w:t>
      </w:r>
      <w:r w:rsidRPr="004F4C8F">
        <w:rPr>
          <w:rFonts w:ascii="Trebuchet MS" w:eastAsia="SimSun" w:hAnsi="Trebuchet MS" w:cs="Arial"/>
          <w:i/>
          <w:color w:val="00000A"/>
          <w:sz w:val="24"/>
          <w:szCs w:val="24"/>
          <w:lang w:eastAsia="zh-CN"/>
        </w:rPr>
        <w:t>Orientările privind ajutoarele de stat pentru salvarea și restructurarea întreprinderilor nefinanciare aflate în dificultate</w:t>
      </w:r>
      <w:r w:rsidRPr="004F4C8F">
        <w:rPr>
          <w:rFonts w:ascii="Trebuchet MS" w:eastAsia="SimSun" w:hAnsi="Trebuchet MS" w:cs="Arial"/>
          <w:color w:val="1F497D"/>
          <w:sz w:val="24"/>
          <w:szCs w:val="24"/>
          <w:lang w:eastAsia="zh-CN"/>
        </w:rPr>
        <w:t xml:space="preserve"> </w:t>
      </w:r>
      <w:r w:rsidRPr="004F4C8F">
        <w:rPr>
          <w:rFonts w:ascii="Trebuchet MS" w:eastAsia="SimSun" w:hAnsi="Trebuchet MS" w:cs="Arial"/>
          <w:i/>
          <w:sz w:val="24"/>
          <w:szCs w:val="24"/>
          <w:lang w:eastAsia="zh-CN"/>
        </w:rPr>
        <w:t>C249/31.07.2014”, precum si cu Regulamentul  (UE) 702 /2014</w:t>
      </w:r>
      <w:r w:rsidRPr="004F4C8F">
        <w:rPr>
          <w:rFonts w:ascii="Trebuchet MS" w:eastAsia="SimSun" w:hAnsi="Trebuchet MS" w:cs="Arial"/>
          <w:color w:val="00000A"/>
          <w:sz w:val="24"/>
          <w:szCs w:val="24"/>
          <w:lang w:eastAsia="zh-CN"/>
        </w:rPr>
        <w:t>.</w:t>
      </w:r>
    </w:p>
    <w:p w14:paraId="6581779D"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Declarația se bazează pe faptul că:</w:t>
      </w:r>
    </w:p>
    <w:p w14:paraId="32D6BA99" w14:textId="5DABEBE3" w:rsidR="00F62D76" w:rsidRPr="004F4C8F" w:rsidRDefault="00F62D76" w:rsidP="00F62D76">
      <w:pPr>
        <w:autoSpaceDN w:val="0"/>
        <w:spacing w:line="360" w:lineRule="auto"/>
        <w:jc w:val="both"/>
        <w:textAlignment w:val="baseline"/>
        <w:rPr>
          <w:rFonts w:ascii="Trebuchet MS" w:hAnsi="Trebuchet MS" w:cs="Arial"/>
          <w:sz w:val="24"/>
          <w:szCs w:val="24"/>
        </w:rPr>
      </w:pPr>
      <w:r w:rsidRPr="004F4C8F">
        <w:rPr>
          <w:rFonts w:ascii="Trebuchet MS" w:eastAsia="SimSun" w:hAnsi="Trebuchet MS" w:cs="Arial"/>
          <w:color w:val="00000A"/>
          <w:sz w:val="24"/>
          <w:szCs w:val="24"/>
          <w:lang w:eastAsia="zh-CN"/>
        </w:rPr>
        <w:t>1. Întreprinderea are o vechime mai mică de 3 ani</w:t>
      </w:r>
      <w:r w:rsidRPr="004F4C8F">
        <w:rPr>
          <w:rFonts w:ascii="Trebuchet MS" w:hAnsi="Trebuchet MS" w:cs="Arial"/>
          <w:color w:val="000000"/>
          <w:sz w:val="24"/>
          <w:szCs w:val="24"/>
        </w:rPr>
        <w:t xml:space="preserve">  </w:t>
      </w:r>
      <w:r w:rsidR="00AE5C9B">
        <w:rPr>
          <w:rFonts w:ascii="Trebuchet MS" w:hAnsi="Trebuchet MS" w:cs="Arial"/>
          <w:color w:val="000000"/>
          <w:sz w:val="24"/>
          <w:szCs w:val="24"/>
        </w:rPr>
        <w:t xml:space="preserve">    </w:t>
      </w:r>
      <w:r w:rsidRPr="004F4C8F">
        <w:rPr>
          <w:rFonts w:ascii="Trebuchet MS" w:hAnsi="Trebuchet MS" w:cs="Arial"/>
          <w:sz w:val="24"/>
          <w:szCs w:val="24"/>
        </w:rPr>
        <w:t xml:space="preserve">Da </w:t>
      </w:r>
      <w:r w:rsidR="00AE5C9B">
        <w:rPr>
          <w:rFonts w:ascii="Trebuchet MS" w:hAnsi="Trebuchet MS" w:cs="Arial"/>
          <w:sz w:val="24"/>
          <w:szCs w:val="24"/>
        </w:rPr>
        <w:t xml:space="preserve"> </w:t>
      </w:r>
      <w:sdt>
        <w:sdtPr>
          <w:rPr>
            <w:rFonts w:ascii="Trebuchet MS" w:hAnsi="Trebuchet MS" w:cs="Arial"/>
            <w:sz w:val="24"/>
            <w:szCs w:val="24"/>
          </w:rPr>
          <w:id w:val="1875030464"/>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Nu</w:t>
      </w:r>
      <w:r w:rsidR="00487E73">
        <w:rPr>
          <w:rFonts w:ascii="Trebuchet MS" w:hAnsi="Trebuchet MS" w:cs="Arial"/>
          <w:sz w:val="24"/>
          <w:szCs w:val="24"/>
        </w:rPr>
        <w:t xml:space="preserve">   </w:t>
      </w:r>
      <w:sdt>
        <w:sdtPr>
          <w:rPr>
            <w:rFonts w:ascii="Trebuchet MS" w:hAnsi="Trebuchet MS" w:cs="Arial"/>
            <w:sz w:val="24"/>
            <w:szCs w:val="24"/>
          </w:rPr>
          <w:id w:val="822479009"/>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și este de tipul SA </w:t>
      </w:r>
      <w:sdt>
        <w:sdtPr>
          <w:rPr>
            <w:rFonts w:ascii="Trebuchet MS" w:hAnsi="Trebuchet MS" w:cs="Arial"/>
            <w:sz w:val="24"/>
            <w:szCs w:val="24"/>
          </w:rPr>
          <w:id w:val="1847526607"/>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SRL </w:t>
      </w:r>
      <w:sdt>
        <w:sdtPr>
          <w:rPr>
            <w:rFonts w:ascii="Trebuchet MS" w:hAnsi="Trebuchet MS" w:cs="Arial"/>
            <w:sz w:val="24"/>
            <w:szCs w:val="24"/>
          </w:rPr>
          <w:id w:val="1962916731"/>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SCA </w:t>
      </w:r>
      <w:sdt>
        <w:sdtPr>
          <w:rPr>
            <w:rFonts w:ascii="Trebuchet MS" w:hAnsi="Trebuchet MS" w:cs="Arial"/>
            <w:sz w:val="24"/>
            <w:szCs w:val="24"/>
          </w:rPr>
          <w:id w:val="1645466783"/>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 xml:space="preserve">/ </w:t>
      </w:r>
      <w:r w:rsidRPr="004F4C8F">
        <w:rPr>
          <w:rFonts w:ascii="Trebuchet MS" w:hAnsi="Trebuchet MS" w:cs="Arial"/>
          <w:sz w:val="24"/>
          <w:szCs w:val="24"/>
        </w:rPr>
        <w:t xml:space="preserve"> SNC </w:t>
      </w:r>
      <w:sdt>
        <w:sdtPr>
          <w:rPr>
            <w:rFonts w:ascii="Trebuchet MS" w:hAnsi="Trebuchet MS" w:cs="Arial"/>
            <w:sz w:val="24"/>
            <w:szCs w:val="24"/>
          </w:rPr>
          <w:id w:val="-395503516"/>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w:t>
      </w:r>
      <w:r w:rsidRPr="004F4C8F">
        <w:rPr>
          <w:rFonts w:ascii="Trebuchet MS" w:hAnsi="Trebuchet MS" w:cs="Arial"/>
          <w:sz w:val="24"/>
          <w:szCs w:val="24"/>
        </w:rPr>
        <w:t xml:space="preserve">  SCS </w:t>
      </w:r>
      <w:sdt>
        <w:sdtPr>
          <w:rPr>
            <w:rFonts w:ascii="Trebuchet MS" w:hAnsi="Trebuchet MS" w:cs="Arial"/>
            <w:sz w:val="24"/>
            <w:szCs w:val="24"/>
          </w:rPr>
          <w:id w:val="2109531116"/>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 xml:space="preserve"> </w:t>
      </w:r>
      <w:r w:rsidR="00487E73">
        <w:rPr>
          <w:rFonts w:ascii="Trebuchet MS" w:hAnsi="Trebuchet MS" w:cs="Arial"/>
          <w:sz w:val="24"/>
          <w:szCs w:val="24"/>
        </w:rPr>
        <w:t>/</w:t>
      </w:r>
      <w:r w:rsidRPr="004F4C8F">
        <w:rPr>
          <w:rFonts w:ascii="Trebuchet MS" w:hAnsi="Trebuchet MS" w:cs="Arial"/>
          <w:sz w:val="24"/>
          <w:szCs w:val="24"/>
        </w:rPr>
        <w:t xml:space="preserve">  RA </w:t>
      </w:r>
      <w:sdt>
        <w:sdtPr>
          <w:rPr>
            <w:rFonts w:ascii="Trebuchet MS" w:hAnsi="Trebuchet MS" w:cs="Arial"/>
            <w:sz w:val="24"/>
            <w:szCs w:val="24"/>
          </w:rPr>
          <w:id w:val="-1914388082"/>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w:t>
      </w:r>
      <w:r w:rsidR="00AE5C9B">
        <w:rPr>
          <w:rFonts w:ascii="Trebuchet MS" w:hAnsi="Trebuchet MS" w:cs="Arial"/>
          <w:sz w:val="24"/>
          <w:szCs w:val="24"/>
        </w:rPr>
        <w:t xml:space="preserve"> PFA  </w:t>
      </w:r>
      <w:sdt>
        <w:sdtPr>
          <w:rPr>
            <w:rFonts w:ascii="Trebuchet MS" w:hAnsi="Trebuchet MS" w:cs="Arial"/>
            <w:sz w:val="24"/>
            <w:szCs w:val="24"/>
          </w:rPr>
          <w:id w:val="541486753"/>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00AE5C9B">
        <w:rPr>
          <w:rFonts w:ascii="Trebuchet MS" w:hAnsi="Trebuchet MS" w:cs="Arial"/>
          <w:sz w:val="24"/>
          <w:szCs w:val="24"/>
        </w:rPr>
        <w:t xml:space="preserve"> ÎI  </w:t>
      </w:r>
      <w:sdt>
        <w:sdtPr>
          <w:rPr>
            <w:rFonts w:ascii="Trebuchet MS" w:hAnsi="Trebuchet MS" w:cs="Arial"/>
            <w:sz w:val="24"/>
            <w:szCs w:val="24"/>
          </w:rPr>
          <w:id w:val="559833058"/>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00AE5C9B">
        <w:rPr>
          <w:rFonts w:ascii="Trebuchet MS" w:hAnsi="Trebuchet MS" w:cs="Arial"/>
          <w:sz w:val="24"/>
          <w:szCs w:val="24"/>
        </w:rPr>
        <w:t xml:space="preserve">  </w:t>
      </w:r>
      <w:r w:rsidR="00487E73">
        <w:rPr>
          <w:rFonts w:ascii="Trebuchet MS" w:hAnsi="Trebuchet MS" w:cs="Arial"/>
          <w:sz w:val="24"/>
          <w:szCs w:val="24"/>
        </w:rPr>
        <w:t xml:space="preserve">/ </w:t>
      </w:r>
      <w:r w:rsidR="00AE5C9B">
        <w:rPr>
          <w:rFonts w:ascii="Trebuchet MS" w:hAnsi="Trebuchet MS" w:cs="Arial"/>
          <w:sz w:val="24"/>
          <w:szCs w:val="24"/>
        </w:rPr>
        <w:t xml:space="preserve"> ÎF</w:t>
      </w:r>
      <w:r w:rsidR="00487E73">
        <w:rPr>
          <w:rFonts w:ascii="Trebuchet MS" w:hAnsi="Trebuchet MS" w:cs="Arial"/>
          <w:sz w:val="24"/>
          <w:szCs w:val="24"/>
        </w:rPr>
        <w:t xml:space="preserve">  </w:t>
      </w:r>
      <w:sdt>
        <w:sdtPr>
          <w:rPr>
            <w:rFonts w:ascii="Trebuchet MS" w:hAnsi="Trebuchet MS" w:cs="Arial"/>
            <w:sz w:val="24"/>
            <w:szCs w:val="24"/>
          </w:rPr>
          <w:id w:val="22138254"/>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p>
    <w:p w14:paraId="72C13D05" w14:textId="65EC3CFF"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2. Întreprinderea se încadrează ca IMM  Da </w:t>
      </w:r>
      <w:sdt>
        <w:sdtPr>
          <w:rPr>
            <w:rFonts w:ascii="Trebuchet MS" w:hAnsi="Trebuchet MS" w:cs="Arial"/>
            <w:sz w:val="24"/>
            <w:szCs w:val="24"/>
          </w:rPr>
          <w:id w:val="1643224930"/>
          <w14:checkbox>
            <w14:checked w14:val="0"/>
            <w14:checkedState w14:val="2612" w14:font="MS Gothic"/>
            <w14:uncheckedState w14:val="2610" w14:font="MS Gothic"/>
          </w14:checkbox>
        </w:sdtPr>
        <w:sdtContent>
          <w:r w:rsidR="00487E73"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ab/>
      </w:r>
      <w:r w:rsidR="00487E73">
        <w:rPr>
          <w:rFonts w:ascii="Trebuchet MS" w:hAnsi="Trebuchet MS" w:cs="Arial"/>
          <w:sz w:val="24"/>
          <w:szCs w:val="24"/>
        </w:rPr>
        <w:t xml:space="preserve"> / </w:t>
      </w:r>
      <w:r w:rsidRPr="004F4C8F">
        <w:rPr>
          <w:rFonts w:ascii="Trebuchet MS" w:hAnsi="Trebuchet MS" w:cs="Arial"/>
          <w:sz w:val="24"/>
          <w:szCs w:val="24"/>
        </w:rPr>
        <w:t xml:space="preserve">Nu </w:t>
      </w:r>
      <w:sdt>
        <w:sdtPr>
          <w:rPr>
            <w:rFonts w:ascii="Trebuchet MS" w:hAnsi="Trebuchet MS" w:cs="Arial"/>
            <w:sz w:val="24"/>
            <w:szCs w:val="24"/>
          </w:rPr>
          <w:id w:val="-1973122193"/>
          <w14:checkbox>
            <w14:checked w14:val="0"/>
            <w14:checkedState w14:val="2612" w14:font="MS Gothic"/>
            <w14:uncheckedState w14:val="2610" w14:font="MS Gothic"/>
          </w14:checkbox>
        </w:sdtPr>
        <w:sdtContent>
          <w:r w:rsidR="00AE5C9B" w:rsidRPr="00487E73">
            <w:rPr>
              <w:rFonts w:ascii="MS Gothic" w:eastAsia="MS Gothic" w:hAnsi="MS Gothic" w:cs="Arial" w:hint="eastAsia"/>
              <w:color w:val="FF0000"/>
              <w:sz w:val="24"/>
              <w:szCs w:val="24"/>
            </w:rPr>
            <w:t>☐</w:t>
          </w:r>
        </w:sdtContent>
      </w:sdt>
      <w:r w:rsidRPr="004F4C8F">
        <w:rPr>
          <w:rFonts w:ascii="Trebuchet MS" w:hAnsi="Trebuchet MS" w:cs="Arial"/>
          <w:sz w:val="24"/>
          <w:szCs w:val="24"/>
        </w:rPr>
        <w:tab/>
      </w:r>
    </w:p>
    <w:p w14:paraId="7A4EE6EB" w14:textId="37C6A33C"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3. În conformitate cu bilanțul închis pentru anul </w:t>
      </w:r>
      <w:sdt>
        <w:sdtPr>
          <w:rPr>
            <w:rFonts w:ascii="Trebuchet MS" w:eastAsia="SimSun" w:hAnsi="Trebuchet MS" w:cs="Arial"/>
            <w:color w:val="00000A"/>
            <w:sz w:val="24"/>
            <w:szCs w:val="24"/>
            <w:lang w:eastAsia="zh-CN"/>
          </w:rPr>
          <w:id w:val="-2286085"/>
          <w:placeholder>
            <w:docPart w:val="43C3757DBEA742F398DB894593CFE9DE"/>
          </w:placeholder>
          <w:showingPlcHdr/>
        </w:sdtPr>
        <w:sdtContent>
          <w:r w:rsidR="00AE5C9B" w:rsidRPr="00487E73">
            <w:rPr>
              <w:rStyle w:val="PlaceholderText"/>
              <w:color w:val="FF0000"/>
            </w:rPr>
            <w:t>[.....]</w:t>
          </w:r>
        </w:sdtContent>
      </w:sdt>
      <w:r w:rsidRPr="004F4C8F">
        <w:rPr>
          <w:rFonts w:ascii="Trebuchet MS" w:hAnsi="Trebuchet MS" w:cs="Arial"/>
          <w:sz w:val="24"/>
          <w:szCs w:val="24"/>
        </w:rPr>
        <w:t>,</w:t>
      </w:r>
    </w:p>
    <w:p w14:paraId="3FFDBA2F" w14:textId="3BA8E5F8"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capitalului social subscris și vărsat este de </w:t>
      </w:r>
      <w:sdt>
        <w:sdtPr>
          <w:rPr>
            <w:rFonts w:ascii="Trebuchet MS" w:eastAsia="SimSun" w:hAnsi="Trebuchet MS" w:cs="Arial"/>
            <w:color w:val="00000A"/>
            <w:sz w:val="24"/>
            <w:szCs w:val="24"/>
            <w:lang w:eastAsia="zh-CN"/>
          </w:rPr>
          <w:id w:val="-394282442"/>
          <w:placeholder>
            <w:docPart w:val="07F256FDD8B64796A02AA471E264DC91"/>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iar pierderile de capital, în valoare de </w:t>
      </w:r>
      <w:sdt>
        <w:sdtPr>
          <w:rPr>
            <w:rFonts w:ascii="Trebuchet MS" w:eastAsia="SimSun" w:hAnsi="Trebuchet MS" w:cs="Arial"/>
            <w:color w:val="00000A"/>
            <w:sz w:val="24"/>
            <w:szCs w:val="24"/>
            <w:lang w:eastAsia="zh-CN"/>
          </w:rPr>
          <w:id w:val="1185403349"/>
          <w:placeholder>
            <w:docPart w:val="0B42CCA70775496B8001151D77723AA0"/>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reprezintă </w:t>
      </w:r>
      <w:sdt>
        <w:sdtPr>
          <w:rPr>
            <w:rFonts w:ascii="Trebuchet MS" w:eastAsia="SimSun" w:hAnsi="Trebuchet MS" w:cs="Arial"/>
            <w:color w:val="00000A"/>
            <w:sz w:val="24"/>
            <w:szCs w:val="24"/>
            <w:lang w:eastAsia="zh-CN"/>
          </w:rPr>
          <w:id w:val="686022813"/>
          <w:placeholder>
            <w:docPart w:val="453E739B7E8040F988CC40A2BEB92CFE"/>
          </w:placeholder>
          <w:showingPlcHdr/>
        </w:sdtPr>
        <w:sdtContent>
          <w:r w:rsidR="00AE5C9B" w:rsidRPr="00487E73">
            <w:rPr>
              <w:rStyle w:val="PlaceholderText"/>
              <w:color w:val="FF0000"/>
            </w:rPr>
            <w:t>[.....]</w:t>
          </w:r>
        </w:sdtContent>
      </w:sdt>
      <w:r w:rsidR="00AE5C9B"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capitalului social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SA, SRL, SCA care nu sunt IMM și au o vechime mai mică de 3 ani) s</w:t>
      </w:r>
      <w:r w:rsidRPr="004F4C8F">
        <w:rPr>
          <w:rFonts w:ascii="Trebuchet MS" w:hAnsi="Trebuchet MS" w:cs="Arial"/>
          <w:sz w:val="24"/>
          <w:szCs w:val="24"/>
        </w:rPr>
        <w:t xml:space="preserve">au </w:t>
      </w:r>
    </w:p>
    <w:p w14:paraId="03DC7DD0" w14:textId="05609706"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valoarea capitalurilor proprii totale este de </w:t>
      </w:r>
      <w:sdt>
        <w:sdtPr>
          <w:rPr>
            <w:rFonts w:ascii="Trebuchet MS" w:eastAsia="SimSun" w:hAnsi="Trebuchet MS" w:cs="Arial"/>
            <w:color w:val="00000A"/>
            <w:sz w:val="24"/>
            <w:szCs w:val="24"/>
            <w:lang w:eastAsia="zh-CN"/>
          </w:rPr>
          <w:id w:val="-1675330262"/>
          <w:placeholder>
            <w:docPart w:val="FC0FE3E019D84DD88E371CF0F755A5FA"/>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și reprezintă </w:t>
      </w:r>
      <w:sdt>
        <w:sdtPr>
          <w:rPr>
            <w:rFonts w:ascii="Trebuchet MS" w:eastAsia="SimSun" w:hAnsi="Trebuchet MS" w:cs="Arial"/>
            <w:color w:val="00000A"/>
            <w:sz w:val="24"/>
            <w:szCs w:val="24"/>
            <w:lang w:eastAsia="zh-CN"/>
          </w:rPr>
          <w:id w:val="1795015898"/>
          <w:placeholder>
            <w:docPart w:val="A47794E43FBA4CD68A07D704DC4B3417"/>
          </w:placeholder>
          <w:showingPlcHdr/>
        </w:sdtPr>
        <w:sdtContent>
          <w:r w:rsidR="00AE5C9B" w:rsidRPr="00487E73">
            <w:rPr>
              <w:rStyle w:val="PlaceholderText"/>
              <w:color w:val="FF0000"/>
            </w:rPr>
            <w:t>[.....]</w:t>
          </w:r>
        </w:sdtContent>
      </w:sdt>
      <w:r w:rsidR="00AE5C9B" w:rsidRPr="004F4C8F">
        <w:rPr>
          <w:rFonts w:ascii="Trebuchet MS" w:hAnsi="Trebuchet MS" w:cs="Arial"/>
          <w:sz w:val="24"/>
          <w:szCs w:val="24"/>
        </w:rPr>
        <w:t xml:space="preserve"> </w:t>
      </w:r>
      <w:r w:rsidRPr="004F4C8F">
        <w:rPr>
          <w:rFonts w:ascii="Trebuchet MS" w:hAnsi="Trebuchet MS" w:cs="Arial"/>
          <w:sz w:val="24"/>
          <w:szCs w:val="24"/>
        </w:rPr>
        <w:t xml:space="preserve">% din valoarea capitalurilor proprii totale din anul anterior, care se cifrează la </w:t>
      </w:r>
      <w:sdt>
        <w:sdtPr>
          <w:rPr>
            <w:rFonts w:ascii="Trebuchet MS" w:eastAsia="SimSun" w:hAnsi="Trebuchet MS" w:cs="Arial"/>
            <w:color w:val="00000A"/>
            <w:sz w:val="24"/>
            <w:szCs w:val="24"/>
            <w:lang w:eastAsia="zh-CN"/>
          </w:rPr>
          <w:id w:val="483584796"/>
          <w:placeholder>
            <w:docPart w:val="EF4F188C793E4077A99FC7A0E0EFAC58"/>
          </w:placeholder>
          <w:showingPlcHdr/>
        </w:sdtPr>
        <w:sdtContent>
          <w:r w:rsidR="00AE5C9B" w:rsidRPr="00487E73">
            <w:rPr>
              <w:rStyle w:val="PlaceholderText"/>
              <w:color w:val="FF0000"/>
            </w:rPr>
            <w:t>[.....]</w:t>
          </w:r>
        </w:sdtContent>
      </w:sdt>
      <w:r w:rsidRPr="004F4C8F">
        <w:rPr>
          <w:rFonts w:ascii="Trebuchet MS" w:hAnsi="Trebuchet MS" w:cs="Arial"/>
          <w:sz w:val="24"/>
          <w:szCs w:val="24"/>
        </w:rPr>
        <w:t xml:space="preserve"> lei. </w:t>
      </w: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SNC și SCS care nu sunt IMM și au o vechime mai mică de 3 ani)</w:t>
      </w:r>
      <w:r w:rsidRPr="004F4C8F">
        <w:rPr>
          <w:rFonts w:ascii="Trebuchet MS" w:hAnsi="Trebuchet MS" w:cs="Arial"/>
          <w:sz w:val="24"/>
          <w:szCs w:val="24"/>
        </w:rPr>
        <w:t xml:space="preserve">  </w:t>
      </w:r>
    </w:p>
    <w:p w14:paraId="3CD334C8"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3. Întreprinderea nu face obiectul unei proceduri colective de insolvență sau nu îndeplinește criteriile prevăzute de legislația națională pentru inițierea unei proceduri colective de insolvență la cererea creditorilor săi.</w:t>
      </w:r>
    </w:p>
    <w:p w14:paraId="0D9CBA8B"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4. Întreprinderea nu se află în situația:</w:t>
      </w:r>
    </w:p>
    <w:p w14:paraId="50AD30D3"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lastRenderedPageBreak/>
        <w:t xml:space="preserve">- a primit ajutor pentru salvare și nu a rambursat încă împrumutul sau </w:t>
      </w:r>
    </w:p>
    <w:p w14:paraId="1F36EFB0"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nu a încetat garanția sau </w:t>
      </w:r>
    </w:p>
    <w:p w14:paraId="1995EF08"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xml:space="preserve">- a primit ajutoare pentru restructurare și face încă obiectul unui plan de restructurare. </w:t>
      </w:r>
    </w:p>
    <w:p w14:paraId="27FFD34F"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5. În ultimii doi ani nu sunt îndeplinite:</w:t>
      </w:r>
    </w:p>
    <w:p w14:paraId="1C5A4987"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raportul datorii totale /capitaluri proprii al întreprinderii este mai mare de 7,5;</w:t>
      </w:r>
    </w:p>
    <w:p w14:paraId="4EC392FD"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sz w:val="24"/>
          <w:szCs w:val="24"/>
        </w:rPr>
        <w:t>- capacitatea de acoperire a dobânzilor calculată pe baza EBITDA se situează sub valoarea 1,0.</w:t>
      </w:r>
    </w:p>
    <w:p w14:paraId="3FEAD0AC" w14:textId="77777777" w:rsidR="00F62D76" w:rsidRPr="004F4C8F" w:rsidRDefault="00F62D76" w:rsidP="00F62D76">
      <w:pPr>
        <w:spacing w:line="276" w:lineRule="auto"/>
        <w:ind w:right="181"/>
        <w:jc w:val="both"/>
        <w:rPr>
          <w:rFonts w:ascii="Trebuchet MS" w:hAnsi="Trebuchet MS" w:cs="Arial"/>
          <w:sz w:val="24"/>
          <w:szCs w:val="24"/>
        </w:rPr>
      </w:pPr>
      <w:r w:rsidRPr="004F4C8F">
        <w:rPr>
          <w:rFonts w:ascii="Trebuchet MS" w:hAnsi="Trebuchet MS" w:cs="Arial"/>
          <w:i/>
          <w:sz w:val="24"/>
          <w:szCs w:val="24"/>
        </w:rPr>
        <w:t xml:space="preserve">(se aplică </w:t>
      </w:r>
      <w:r w:rsidRPr="004F4C8F">
        <w:rPr>
          <w:rFonts w:ascii="Trebuchet MS" w:hAnsi="Trebuchet MS" w:cs="Arial"/>
          <w:b/>
          <w:i/>
          <w:sz w:val="24"/>
          <w:szCs w:val="24"/>
        </w:rPr>
        <w:t>doar</w:t>
      </w:r>
      <w:r w:rsidRPr="004F4C8F">
        <w:rPr>
          <w:rFonts w:ascii="Trebuchet MS" w:hAnsi="Trebuchet MS" w:cs="Arial"/>
          <w:i/>
          <w:sz w:val="24"/>
          <w:szCs w:val="24"/>
        </w:rPr>
        <w:t xml:space="preserve"> pentru întreprinderile care nu sunt IMM)</w:t>
      </w:r>
    </w:p>
    <w:p w14:paraId="2E542B61"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p>
    <w:p w14:paraId="6E10FA5B" w14:textId="77777777" w:rsidR="00F62D76" w:rsidRPr="004F4C8F" w:rsidRDefault="00F62D76" w:rsidP="00F62D76">
      <w:pPr>
        <w:autoSpaceDN w:val="0"/>
        <w:spacing w:line="360" w:lineRule="auto"/>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Înţeleg că orice omisiune sau incorectitudine în prezentarea informaţiilor în scopul de a obţine avantaje pecuniare este pedepsită conform legii. Cunoscând că falsul în declaraţii este pedepsit în conformitate cu Codul Penal, declar pe propria răspundere că datele din această declaraţie sunt conforme cu realitatea.</w:t>
      </w:r>
    </w:p>
    <w:p w14:paraId="1C617843" w14:textId="77777777" w:rsidR="00F62D76" w:rsidRPr="004F4C8F" w:rsidRDefault="00F62D76" w:rsidP="00F62D76">
      <w:pPr>
        <w:autoSpaceDN w:val="0"/>
        <w:spacing w:before="120"/>
        <w:jc w:val="both"/>
        <w:textAlignment w:val="baseline"/>
        <w:rPr>
          <w:rFonts w:ascii="Trebuchet MS" w:eastAsia="SimSun" w:hAnsi="Trebuchet MS" w:cs="Arial"/>
          <w:color w:val="00000A"/>
          <w:sz w:val="24"/>
          <w:szCs w:val="24"/>
          <w:lang w:eastAsia="zh-CN"/>
        </w:rPr>
      </w:pPr>
    </w:p>
    <w:p w14:paraId="624F57E9" w14:textId="5727FDEE" w:rsidR="00F62D76" w:rsidRPr="004F4C8F" w:rsidRDefault="00F62D76" w:rsidP="00F62D76">
      <w:pPr>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Semnătura autorizată a reprezentantului legal</w:t>
      </w:r>
      <w:r w:rsidR="00487E73">
        <w:rPr>
          <w:rFonts w:ascii="Trebuchet MS" w:eastAsia="SimSun" w:hAnsi="Trebuchet MS" w:cs="Arial"/>
          <w:color w:val="00000A"/>
          <w:sz w:val="24"/>
          <w:szCs w:val="24"/>
          <w:lang w:eastAsia="zh-CN"/>
        </w:rPr>
        <w:t xml:space="preserve"> </w:t>
      </w:r>
      <w:sdt>
        <w:sdtPr>
          <w:rPr>
            <w:rFonts w:ascii="Trebuchet MS" w:eastAsia="SimSun" w:hAnsi="Trebuchet MS" w:cs="Arial"/>
            <w:color w:val="00000A"/>
            <w:sz w:val="24"/>
            <w:szCs w:val="24"/>
            <w:lang w:eastAsia="zh-CN"/>
          </w:rPr>
          <w:id w:val="-1102724850"/>
          <w:placeholder>
            <w:docPart w:val="EF8F5A67C43C401EB2D168422577C9D3"/>
          </w:placeholder>
          <w:showingPlcHdr/>
          <w15:color w:val="000000"/>
        </w:sdtPr>
        <w:sdtContent>
          <w:r w:rsidR="00487E73" w:rsidRPr="00487E73">
            <w:rPr>
              <w:rStyle w:val="PlaceholderText"/>
              <w:color w:val="FF0000"/>
            </w:rPr>
            <w:t>[Nume, prenume].</w:t>
          </w:r>
        </w:sdtContent>
      </w:sdt>
    </w:p>
    <w:p w14:paraId="18EC80FB" w14:textId="055331C9" w:rsidR="00F62D76" w:rsidRPr="004F4C8F" w:rsidRDefault="00F62D76" w:rsidP="00F62D76">
      <w:pPr>
        <w:shd w:val="clear" w:color="auto" w:fill="FFFFFF"/>
        <w:autoSpaceDN w:val="0"/>
        <w:spacing w:before="120"/>
        <w:jc w:val="both"/>
        <w:textAlignment w:val="baseline"/>
        <w:rPr>
          <w:rFonts w:ascii="Trebuchet MS" w:eastAsia="SimSun" w:hAnsi="Trebuchet MS" w:cs="Arial"/>
          <w:color w:val="00000A"/>
          <w:sz w:val="24"/>
          <w:szCs w:val="24"/>
          <w:lang w:eastAsia="zh-CN"/>
        </w:rPr>
      </w:pPr>
      <w:r w:rsidRPr="004F4C8F">
        <w:rPr>
          <w:rFonts w:ascii="Trebuchet MS" w:eastAsia="SimSun" w:hAnsi="Trebuchet MS" w:cs="Arial"/>
          <w:color w:val="00000A"/>
          <w:sz w:val="24"/>
          <w:szCs w:val="24"/>
          <w:lang w:eastAsia="zh-CN"/>
        </w:rPr>
        <w:t xml:space="preserve">Data semnării </w:t>
      </w:r>
      <w:sdt>
        <w:sdtPr>
          <w:rPr>
            <w:rFonts w:ascii="Trebuchet MS" w:eastAsia="SimSun" w:hAnsi="Trebuchet MS" w:cs="Arial"/>
            <w:color w:val="00000A"/>
            <w:sz w:val="24"/>
            <w:szCs w:val="24"/>
            <w:lang w:eastAsia="zh-CN"/>
          </w:rPr>
          <w:id w:val="969099934"/>
          <w:placeholder>
            <w:docPart w:val="B416C33EFFE9456DA6E9EFB878407CC2"/>
          </w:placeholder>
          <w:showingPlcHdr/>
          <w:date w:fullDate="2023-01-25T00:00:00Z">
            <w:dateFormat w:val="dd.MM.yyyy"/>
            <w:lid w:val="ro-RO"/>
            <w:storeMappedDataAs w:val="dateTime"/>
            <w:calendar w:val="gregorian"/>
          </w:date>
        </w:sdtPr>
        <w:sdtContent>
          <w:r w:rsidR="00487E73" w:rsidRPr="00487E73">
            <w:rPr>
              <w:rStyle w:val="PlaceholderText"/>
              <w:color w:val="FF0000"/>
              <w:lang w:val="en-US"/>
            </w:rPr>
            <w:t>[Selecteaz</w:t>
          </w:r>
          <w:r w:rsidR="00487E73" w:rsidRPr="00487E73">
            <w:rPr>
              <w:rStyle w:val="PlaceholderText"/>
              <w:color w:val="FF0000"/>
            </w:rPr>
            <w:t>ă data</w:t>
          </w:r>
          <w:r w:rsidR="00487E73" w:rsidRPr="00487E73">
            <w:rPr>
              <w:rStyle w:val="PlaceholderText"/>
              <w:color w:val="FF0000"/>
              <w:lang w:val="en-US"/>
            </w:rPr>
            <w:t>]</w:t>
          </w:r>
        </w:sdtContent>
      </w:sdt>
    </w:p>
    <w:p w14:paraId="441CCFE9" w14:textId="77777777" w:rsidR="00F62D76" w:rsidRPr="004F4C8F" w:rsidRDefault="00F62D76" w:rsidP="00F62D76">
      <w:pPr>
        <w:widowControl w:val="0"/>
        <w:autoSpaceDE w:val="0"/>
        <w:autoSpaceDN w:val="0"/>
        <w:spacing w:before="40" w:after="40"/>
        <w:jc w:val="both"/>
        <w:textAlignment w:val="baseline"/>
        <w:rPr>
          <w:rFonts w:ascii="Trebuchet MS" w:hAnsi="Trebuchet MS" w:cs="Arial"/>
          <w:i/>
          <w:iCs/>
          <w:sz w:val="24"/>
          <w:szCs w:val="24"/>
          <w:lang w:eastAsia="sk-SK"/>
        </w:rPr>
      </w:pPr>
    </w:p>
    <w:p w14:paraId="2060F65D" w14:textId="77777777" w:rsidR="00F62D76" w:rsidRPr="004F4C8F" w:rsidRDefault="00F62D76" w:rsidP="00F62D76">
      <w:pPr>
        <w:widowControl w:val="0"/>
        <w:autoSpaceDE w:val="0"/>
        <w:autoSpaceDN w:val="0"/>
        <w:spacing w:before="40" w:after="40"/>
        <w:jc w:val="both"/>
        <w:textAlignment w:val="baseline"/>
        <w:rPr>
          <w:rFonts w:ascii="Trebuchet MS" w:eastAsia="SimSun" w:hAnsi="Trebuchet MS" w:cs="Arial"/>
          <w:color w:val="00000A"/>
          <w:sz w:val="24"/>
          <w:szCs w:val="24"/>
          <w:lang w:eastAsia="zh-CN"/>
        </w:rPr>
      </w:pPr>
      <w:r w:rsidRPr="004F4C8F">
        <w:rPr>
          <w:rFonts w:ascii="Trebuchet MS" w:hAnsi="Trebuchet MS"/>
          <w:sz w:val="24"/>
          <w:szCs w:val="24"/>
        </w:rPr>
        <w:t xml:space="preserve">Atenție! </w:t>
      </w:r>
      <w:hyperlink w:history="1"/>
      <w:r w:rsidRPr="004F4C8F">
        <w:rPr>
          <w:rFonts w:ascii="Trebuchet MS" w:hAnsi="Trebuchet MS" w:cs="Arial"/>
          <w:bCs/>
          <w:i/>
          <w:iCs/>
          <w:sz w:val="24"/>
          <w:szCs w:val="24"/>
          <w:lang w:eastAsia="sk-SK"/>
        </w:rPr>
        <w:t>Acest document se va completa și depune anual de către reprezentantul legal al solicitantului/beneficiarului</w:t>
      </w:r>
      <w:r w:rsidRPr="004F4C8F">
        <w:rPr>
          <w:rFonts w:ascii="Trebuchet MS" w:hAnsi="Trebuchet MS" w:cs="Arial"/>
          <w:i/>
          <w:iCs/>
          <w:sz w:val="24"/>
          <w:szCs w:val="24"/>
          <w:lang w:eastAsia="sk-SK"/>
        </w:rPr>
        <w:t>.</w:t>
      </w:r>
    </w:p>
    <w:p w14:paraId="42D803A9" w14:textId="77777777" w:rsidR="00F62D76" w:rsidRPr="004F53E0" w:rsidRDefault="00F62D76" w:rsidP="00F62D76"/>
    <w:p w14:paraId="21D5241C" w14:textId="09FE4C47" w:rsidR="00E24FE4" w:rsidRPr="00B70F4A" w:rsidRDefault="00E24FE4" w:rsidP="00B70F4A">
      <w:pPr>
        <w:rPr>
          <w:rFonts w:ascii="Times New Roman" w:hAnsi="Times New Roman" w:cs="Times New Roman"/>
        </w:rPr>
      </w:pPr>
    </w:p>
    <w:sectPr w:rsidR="00E24FE4" w:rsidRPr="00B70F4A" w:rsidSect="00D82963">
      <w:headerReference w:type="default" r:id="rId7"/>
      <w:pgSz w:w="12240" w:h="15840"/>
      <w:pgMar w:top="1440" w:right="5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745FC" w14:textId="77777777" w:rsidR="002A3413" w:rsidRDefault="002A3413" w:rsidP="00E24FE4">
      <w:pPr>
        <w:spacing w:after="0" w:line="240" w:lineRule="auto"/>
      </w:pPr>
      <w:r>
        <w:separator/>
      </w:r>
    </w:p>
  </w:endnote>
  <w:endnote w:type="continuationSeparator" w:id="0">
    <w:p w14:paraId="064338E9" w14:textId="77777777" w:rsidR="002A3413" w:rsidRDefault="002A3413" w:rsidP="00E24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15143" w14:textId="77777777" w:rsidR="002A3413" w:rsidRDefault="002A3413" w:rsidP="00E24FE4">
      <w:pPr>
        <w:spacing w:after="0" w:line="240" w:lineRule="auto"/>
      </w:pPr>
      <w:r>
        <w:separator/>
      </w:r>
    </w:p>
  </w:footnote>
  <w:footnote w:type="continuationSeparator" w:id="0">
    <w:p w14:paraId="3ACEE3FE" w14:textId="77777777" w:rsidR="002A3413" w:rsidRDefault="002A3413" w:rsidP="00E24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62770"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 xml:space="preserve">Planului Național de Redresare și Reziliență </w:t>
    </w:r>
  </w:p>
  <w:p w14:paraId="7AA3A117" w14:textId="77777777" w:rsidR="00E24FE4" w:rsidRP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Componenta 2 – Paduri si protectia biodiversitatii</w:t>
    </w:r>
  </w:p>
  <w:p w14:paraId="498F1F85" w14:textId="2A1A6505" w:rsidR="00E24FE4" w:rsidRDefault="00E24FE4" w:rsidP="00E24FE4">
    <w:pPr>
      <w:tabs>
        <w:tab w:val="left" w:pos="330"/>
        <w:tab w:val="center" w:pos="4536"/>
        <w:tab w:val="right" w:pos="9072"/>
        <w:tab w:val="right" w:pos="9870"/>
      </w:tabs>
      <w:spacing w:after="0"/>
      <w:rPr>
        <w:rFonts w:ascii="Times New Roman" w:hAnsi="Times New Roman" w:cs="Times New Roman"/>
        <w:b/>
        <w:color w:val="333333"/>
      </w:rPr>
    </w:pPr>
    <w:r w:rsidRPr="00E24FE4">
      <w:rPr>
        <w:rFonts w:ascii="Times New Roman" w:hAnsi="Times New Roman" w:cs="Times New Roman"/>
        <w:b/>
        <w:color w:val="333333"/>
      </w:rPr>
      <w:t>Investiția I</w:t>
    </w:r>
    <w:r w:rsidR="000B0E74">
      <w:rPr>
        <w:rFonts w:ascii="Times New Roman" w:hAnsi="Times New Roman" w:cs="Times New Roman"/>
        <w:b/>
        <w:color w:val="333333"/>
      </w:rPr>
      <w:t>2</w:t>
    </w:r>
    <w:r w:rsidRPr="00E24FE4">
      <w:rPr>
        <w:rFonts w:ascii="Times New Roman" w:hAnsi="Times New Roman" w:cs="Times New Roman"/>
        <w:b/>
        <w:color w:val="333333"/>
      </w:rPr>
      <w:t xml:space="preserve">. </w:t>
    </w:r>
    <w:r w:rsidR="000B0E74" w:rsidRPr="000B0E74">
      <w:rPr>
        <w:rFonts w:ascii="Times New Roman" w:hAnsi="Times New Roman" w:cs="Times New Roman"/>
        <w:b/>
        <w:color w:val="333333"/>
      </w:rPr>
      <w:t>Dezvoltarea de capacități moderne de producere a materialului forestier de reproducere</w:t>
    </w:r>
  </w:p>
  <w:p w14:paraId="2354BE34" w14:textId="53A84EFC" w:rsidR="00406BD5" w:rsidRDefault="00406BD5" w:rsidP="00406BD5">
    <w:pPr>
      <w:tabs>
        <w:tab w:val="left" w:pos="330"/>
        <w:tab w:val="center" w:pos="4536"/>
        <w:tab w:val="right" w:pos="9072"/>
        <w:tab w:val="right" w:pos="9870"/>
      </w:tabs>
      <w:spacing w:after="0"/>
      <w:rPr>
        <w:rFonts w:ascii="Times New Roman" w:hAnsi="Times New Roman" w:cs="Times New Roman"/>
        <w:b/>
        <w:color w:val="333333"/>
      </w:rPr>
    </w:pPr>
    <w:r>
      <w:rPr>
        <w:rFonts w:ascii="Times New Roman" w:eastAsia="Calibri" w:hAnsi="Times New Roman" w:cs="Times New Roman"/>
        <w:b/>
        <w:smallCaps/>
        <w:szCs w:val="24"/>
      </w:rPr>
      <w:t>PNRR/202</w:t>
    </w:r>
    <w:r w:rsidR="000B0E74">
      <w:rPr>
        <w:rFonts w:ascii="Times New Roman" w:eastAsia="Calibri" w:hAnsi="Times New Roman" w:cs="Times New Roman"/>
        <w:b/>
        <w:smallCaps/>
        <w:szCs w:val="24"/>
      </w:rPr>
      <w:t>3</w:t>
    </w:r>
    <w:r>
      <w:rPr>
        <w:rFonts w:ascii="Times New Roman" w:eastAsia="Calibri" w:hAnsi="Times New Roman" w:cs="Times New Roman"/>
        <w:b/>
        <w:smallCaps/>
        <w:szCs w:val="24"/>
      </w:rPr>
      <w:t>/C2/</w:t>
    </w:r>
    <w:r w:rsidR="000B0E74">
      <w:rPr>
        <w:rFonts w:ascii="Times New Roman" w:eastAsia="Calibri" w:hAnsi="Times New Roman" w:cs="Times New Roman"/>
        <w:b/>
        <w:smallCaps/>
        <w:szCs w:val="24"/>
      </w:rPr>
      <w:t>S/</w:t>
    </w:r>
    <w:r>
      <w:rPr>
        <w:rFonts w:ascii="Times New Roman" w:eastAsia="Calibri" w:hAnsi="Times New Roman" w:cs="Times New Roman"/>
        <w:b/>
        <w:smallCaps/>
        <w:szCs w:val="24"/>
      </w:rPr>
      <w:t>I.</w:t>
    </w:r>
    <w:r w:rsidR="000B0E74">
      <w:rPr>
        <w:rFonts w:ascii="Times New Roman" w:eastAsia="Calibri" w:hAnsi="Times New Roman" w:cs="Times New Roman"/>
        <w:b/>
        <w:smallCaps/>
        <w:szCs w:val="24"/>
      </w:rPr>
      <w:t>2</w:t>
    </w:r>
    <w:r>
      <w:rPr>
        <w:rFonts w:ascii="Times New Roman" w:eastAsia="Calibri" w:hAnsi="Times New Roman" w:cs="Times New Roman"/>
        <w:b/>
        <w:smallCaps/>
        <w:szCs w:val="24"/>
      </w:rPr>
      <w:t>.</w:t>
    </w:r>
    <w:r w:rsidR="00672EA7">
      <w:rPr>
        <w:rFonts w:ascii="Times New Roman" w:eastAsia="Calibri" w:hAnsi="Times New Roman" w:cs="Times New Roman"/>
        <w:b/>
        <w:smallCaps/>
        <w:szCs w:val="24"/>
      </w:rPr>
      <w:t>A</w:t>
    </w:r>
    <w:r>
      <w:rPr>
        <w:rFonts w:ascii="Times New Roman" w:hAnsi="Times New Roman" w:cs="Times New Roman"/>
        <w:b/>
        <w:color w:val="333333"/>
      </w:rPr>
      <w:t xml:space="preserve"> </w:t>
    </w:r>
  </w:p>
  <w:p w14:paraId="7267F267" w14:textId="0ABEA7F3" w:rsidR="00E24FE4" w:rsidRPr="00E24FE4" w:rsidRDefault="00E24FE4" w:rsidP="00E24FE4">
    <w:pPr>
      <w:tabs>
        <w:tab w:val="left" w:pos="330"/>
        <w:tab w:val="center" w:pos="4536"/>
        <w:tab w:val="right" w:pos="9072"/>
        <w:tab w:val="right" w:pos="9870"/>
      </w:tabs>
      <w:spacing w:after="0"/>
      <w:jc w:val="right"/>
      <w:rPr>
        <w:rFonts w:ascii="Times New Roman" w:hAnsi="Times New Roman" w:cs="Times New Roman"/>
        <w:b/>
        <w:color w:val="333333"/>
      </w:rPr>
    </w:pPr>
    <w:r>
      <w:rPr>
        <w:rFonts w:ascii="Times New Roman" w:hAnsi="Times New Roman" w:cs="Times New Roman"/>
        <w:b/>
        <w:color w:val="333333"/>
      </w:rPr>
      <w:t xml:space="preserve">Anexa nr. </w:t>
    </w:r>
    <w:r w:rsidR="00F62D76">
      <w:rPr>
        <w:rFonts w:ascii="Times New Roman" w:hAnsi="Times New Roman" w:cs="Times New Roman"/>
        <w:b/>
        <w:color w:val="333333"/>
      </w:rPr>
      <w:t>3</w:t>
    </w:r>
    <w:r>
      <w:rPr>
        <w:rFonts w:ascii="Times New Roman" w:hAnsi="Times New Roman" w:cs="Times New Roman"/>
        <w:b/>
        <w:color w:val="333333"/>
      </w:rPr>
      <w:t xml:space="preserve"> la ghidul specific</w:t>
    </w:r>
    <w:r w:rsidRPr="00E24FE4">
      <w:rPr>
        <w:rFonts w:ascii="Times New Roman" w:hAnsi="Times New Roman" w:cs="Times New Roman"/>
        <w:b/>
        <w:color w:val="333333"/>
      </w:rPr>
      <w:t xml:space="preserve"> </w:t>
    </w:r>
  </w:p>
  <w:p w14:paraId="1AD74407" w14:textId="77777777" w:rsidR="00E24FE4" w:rsidRDefault="00E24F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F5B11"/>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39649CF"/>
    <w:multiLevelType w:val="hybridMultilevel"/>
    <w:tmpl w:val="C07E2478"/>
    <w:lvl w:ilvl="0" w:tplc="0464AF68">
      <w:start w:val="1"/>
      <w:numFmt w:val="bullet"/>
      <w:lvlText w:val="-"/>
      <w:lvlJc w:val="left"/>
      <w:pPr>
        <w:ind w:left="218" w:hanging="360"/>
      </w:pPr>
      <w:rPr>
        <w:rFonts w:ascii="Courier New" w:eastAsia="Times New Roman" w:hAnsi="Courier New" w:cs="Courier New" w:hint="default"/>
      </w:rPr>
    </w:lvl>
    <w:lvl w:ilvl="1" w:tplc="04180003" w:tentative="1">
      <w:start w:val="1"/>
      <w:numFmt w:val="bullet"/>
      <w:lvlText w:val="o"/>
      <w:lvlJc w:val="left"/>
      <w:pPr>
        <w:ind w:left="938" w:hanging="360"/>
      </w:pPr>
      <w:rPr>
        <w:rFonts w:ascii="Courier New" w:hAnsi="Courier New" w:cs="Courier New" w:hint="default"/>
      </w:rPr>
    </w:lvl>
    <w:lvl w:ilvl="2" w:tplc="04180005" w:tentative="1">
      <w:start w:val="1"/>
      <w:numFmt w:val="bullet"/>
      <w:lvlText w:val=""/>
      <w:lvlJc w:val="left"/>
      <w:pPr>
        <w:ind w:left="1658" w:hanging="360"/>
      </w:pPr>
      <w:rPr>
        <w:rFonts w:ascii="Wingdings" w:hAnsi="Wingdings" w:hint="default"/>
      </w:rPr>
    </w:lvl>
    <w:lvl w:ilvl="3" w:tplc="04180001" w:tentative="1">
      <w:start w:val="1"/>
      <w:numFmt w:val="bullet"/>
      <w:lvlText w:val=""/>
      <w:lvlJc w:val="left"/>
      <w:pPr>
        <w:ind w:left="2378" w:hanging="360"/>
      </w:pPr>
      <w:rPr>
        <w:rFonts w:ascii="Symbol" w:hAnsi="Symbol" w:hint="default"/>
      </w:rPr>
    </w:lvl>
    <w:lvl w:ilvl="4" w:tplc="04180003" w:tentative="1">
      <w:start w:val="1"/>
      <w:numFmt w:val="bullet"/>
      <w:lvlText w:val="o"/>
      <w:lvlJc w:val="left"/>
      <w:pPr>
        <w:ind w:left="3098" w:hanging="360"/>
      </w:pPr>
      <w:rPr>
        <w:rFonts w:ascii="Courier New" w:hAnsi="Courier New" w:cs="Courier New" w:hint="default"/>
      </w:rPr>
    </w:lvl>
    <w:lvl w:ilvl="5" w:tplc="04180005" w:tentative="1">
      <w:start w:val="1"/>
      <w:numFmt w:val="bullet"/>
      <w:lvlText w:val=""/>
      <w:lvlJc w:val="left"/>
      <w:pPr>
        <w:ind w:left="3818" w:hanging="360"/>
      </w:pPr>
      <w:rPr>
        <w:rFonts w:ascii="Wingdings" w:hAnsi="Wingdings" w:hint="default"/>
      </w:rPr>
    </w:lvl>
    <w:lvl w:ilvl="6" w:tplc="04180001" w:tentative="1">
      <w:start w:val="1"/>
      <w:numFmt w:val="bullet"/>
      <w:lvlText w:val=""/>
      <w:lvlJc w:val="left"/>
      <w:pPr>
        <w:ind w:left="4538" w:hanging="360"/>
      </w:pPr>
      <w:rPr>
        <w:rFonts w:ascii="Symbol" w:hAnsi="Symbol" w:hint="default"/>
      </w:rPr>
    </w:lvl>
    <w:lvl w:ilvl="7" w:tplc="04180003" w:tentative="1">
      <w:start w:val="1"/>
      <w:numFmt w:val="bullet"/>
      <w:lvlText w:val="o"/>
      <w:lvlJc w:val="left"/>
      <w:pPr>
        <w:ind w:left="5258" w:hanging="360"/>
      </w:pPr>
      <w:rPr>
        <w:rFonts w:ascii="Courier New" w:hAnsi="Courier New" w:cs="Courier New" w:hint="default"/>
      </w:rPr>
    </w:lvl>
    <w:lvl w:ilvl="8" w:tplc="04180005" w:tentative="1">
      <w:start w:val="1"/>
      <w:numFmt w:val="bullet"/>
      <w:lvlText w:val=""/>
      <w:lvlJc w:val="left"/>
      <w:pPr>
        <w:ind w:left="5978" w:hanging="360"/>
      </w:pPr>
      <w:rPr>
        <w:rFonts w:ascii="Wingdings" w:hAnsi="Wingdings" w:hint="default"/>
      </w:rPr>
    </w:lvl>
  </w:abstractNum>
  <w:abstractNum w:abstractNumId="2" w15:restartNumberingAfterBreak="0">
    <w:nsid w:val="417E4106"/>
    <w:multiLevelType w:val="hybridMultilevel"/>
    <w:tmpl w:val="2A020C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32B2667"/>
    <w:multiLevelType w:val="hybridMultilevel"/>
    <w:tmpl w:val="0E8687F0"/>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6B7AABE2">
      <w:start w:val="6"/>
      <w:numFmt w:val="bullet"/>
      <w:lvlText w:val="-"/>
      <w:lvlJc w:val="left"/>
      <w:pPr>
        <w:ind w:left="2586" w:hanging="360"/>
      </w:pPr>
      <w:rPr>
        <w:rFonts w:ascii="Trebuchet MS" w:eastAsiaTheme="minorHAnsi" w:hAnsi="Trebuchet MS" w:cstheme="minorBidi"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 w15:restartNumberingAfterBreak="0">
    <w:nsid w:val="6DD66BB7"/>
    <w:multiLevelType w:val="hybridMultilevel"/>
    <w:tmpl w:val="3380185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B7592B"/>
    <w:multiLevelType w:val="hybridMultilevel"/>
    <w:tmpl w:val="D2408A72"/>
    <w:lvl w:ilvl="0" w:tplc="93FCCED2">
      <w:start w:val="1"/>
      <w:numFmt w:val="decimal"/>
      <w:lvlText w:val="%1."/>
      <w:lvlJc w:val="left"/>
      <w:pPr>
        <w:ind w:left="300" w:hanging="360"/>
      </w:pPr>
      <w:rPr>
        <w:rFonts w:hint="default"/>
      </w:rPr>
    </w:lvl>
    <w:lvl w:ilvl="1" w:tplc="04180019" w:tentative="1">
      <w:start w:val="1"/>
      <w:numFmt w:val="lowerLetter"/>
      <w:lvlText w:val="%2."/>
      <w:lvlJc w:val="left"/>
      <w:pPr>
        <w:ind w:left="1020" w:hanging="360"/>
      </w:pPr>
    </w:lvl>
    <w:lvl w:ilvl="2" w:tplc="0418001B" w:tentative="1">
      <w:start w:val="1"/>
      <w:numFmt w:val="lowerRoman"/>
      <w:lvlText w:val="%3."/>
      <w:lvlJc w:val="right"/>
      <w:pPr>
        <w:ind w:left="1740" w:hanging="180"/>
      </w:pPr>
    </w:lvl>
    <w:lvl w:ilvl="3" w:tplc="0418000F" w:tentative="1">
      <w:start w:val="1"/>
      <w:numFmt w:val="decimal"/>
      <w:lvlText w:val="%4."/>
      <w:lvlJc w:val="left"/>
      <w:pPr>
        <w:ind w:left="2460" w:hanging="360"/>
      </w:pPr>
    </w:lvl>
    <w:lvl w:ilvl="4" w:tplc="04180019" w:tentative="1">
      <w:start w:val="1"/>
      <w:numFmt w:val="lowerLetter"/>
      <w:lvlText w:val="%5."/>
      <w:lvlJc w:val="left"/>
      <w:pPr>
        <w:ind w:left="3180" w:hanging="360"/>
      </w:pPr>
    </w:lvl>
    <w:lvl w:ilvl="5" w:tplc="0418001B" w:tentative="1">
      <w:start w:val="1"/>
      <w:numFmt w:val="lowerRoman"/>
      <w:lvlText w:val="%6."/>
      <w:lvlJc w:val="right"/>
      <w:pPr>
        <w:ind w:left="3900" w:hanging="180"/>
      </w:pPr>
    </w:lvl>
    <w:lvl w:ilvl="6" w:tplc="0418000F" w:tentative="1">
      <w:start w:val="1"/>
      <w:numFmt w:val="decimal"/>
      <w:lvlText w:val="%7."/>
      <w:lvlJc w:val="left"/>
      <w:pPr>
        <w:ind w:left="4620" w:hanging="360"/>
      </w:pPr>
    </w:lvl>
    <w:lvl w:ilvl="7" w:tplc="04180019" w:tentative="1">
      <w:start w:val="1"/>
      <w:numFmt w:val="lowerLetter"/>
      <w:lvlText w:val="%8."/>
      <w:lvlJc w:val="left"/>
      <w:pPr>
        <w:ind w:left="5340" w:hanging="360"/>
      </w:pPr>
    </w:lvl>
    <w:lvl w:ilvl="8" w:tplc="0418001B" w:tentative="1">
      <w:start w:val="1"/>
      <w:numFmt w:val="lowerRoman"/>
      <w:lvlText w:val="%9."/>
      <w:lvlJc w:val="right"/>
      <w:pPr>
        <w:ind w:left="6060" w:hanging="180"/>
      </w:pPr>
    </w:lvl>
  </w:abstractNum>
  <w:num w:numId="1" w16cid:durableId="879168625">
    <w:abstractNumId w:val="1"/>
  </w:num>
  <w:num w:numId="2" w16cid:durableId="1831601384">
    <w:abstractNumId w:val="2"/>
  </w:num>
  <w:num w:numId="3" w16cid:durableId="1973515272">
    <w:abstractNumId w:val="4"/>
  </w:num>
  <w:num w:numId="4" w16cid:durableId="1320302373">
    <w:abstractNumId w:val="5"/>
  </w:num>
  <w:num w:numId="5" w16cid:durableId="1843083350">
    <w:abstractNumId w:val="3"/>
  </w:num>
  <w:num w:numId="6" w16cid:durableId="2068721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1" w:cryptProviderType="rsaAES" w:cryptAlgorithmClass="hash" w:cryptAlgorithmType="typeAny" w:cryptAlgorithmSid="14" w:cryptSpinCount="100000" w:hash="xo7/+cWtjsobQgxf22wcDk99LFoWxgbSRTIjtlwPEXKhhV7D46XLfrbt99gcuDmRwAKBAWpVfYZh+Lh3ZcSYzA==" w:salt="Bs6xVAvCy6egOWJnmBgAj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57C"/>
    <w:rsid w:val="00091133"/>
    <w:rsid w:val="000B0E74"/>
    <w:rsid w:val="000C7860"/>
    <w:rsid w:val="001C3F46"/>
    <w:rsid w:val="002A3413"/>
    <w:rsid w:val="00406BD5"/>
    <w:rsid w:val="00407989"/>
    <w:rsid w:val="0046794E"/>
    <w:rsid w:val="0048257C"/>
    <w:rsid w:val="00487E73"/>
    <w:rsid w:val="005311EB"/>
    <w:rsid w:val="005A2480"/>
    <w:rsid w:val="00672EA7"/>
    <w:rsid w:val="006745AA"/>
    <w:rsid w:val="00697915"/>
    <w:rsid w:val="006A0079"/>
    <w:rsid w:val="007E3C92"/>
    <w:rsid w:val="0081119E"/>
    <w:rsid w:val="00844A88"/>
    <w:rsid w:val="0087218E"/>
    <w:rsid w:val="00873A0A"/>
    <w:rsid w:val="00915F01"/>
    <w:rsid w:val="0092756B"/>
    <w:rsid w:val="00955ADF"/>
    <w:rsid w:val="009970B1"/>
    <w:rsid w:val="00A20AEC"/>
    <w:rsid w:val="00AE5C9B"/>
    <w:rsid w:val="00B538CB"/>
    <w:rsid w:val="00B70F4A"/>
    <w:rsid w:val="00BF4B6F"/>
    <w:rsid w:val="00C21901"/>
    <w:rsid w:val="00C57705"/>
    <w:rsid w:val="00D5037F"/>
    <w:rsid w:val="00D6026D"/>
    <w:rsid w:val="00D82963"/>
    <w:rsid w:val="00E24FE4"/>
    <w:rsid w:val="00E95FD8"/>
    <w:rsid w:val="00F62D76"/>
    <w:rsid w:val="00FC45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CD884"/>
  <w15:chartTrackingRefBased/>
  <w15:docId w15:val="{C79E8929-E32F-4AFC-9FC9-34531FF05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E24FE4"/>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E24FE4"/>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E24FE4"/>
    <w:rPr>
      <w:color w:val="0563C1" w:themeColor="hyperlink"/>
      <w:u w:val="single"/>
    </w:rPr>
  </w:style>
  <w:style w:type="paragraph" w:styleId="ListParagraph">
    <w:name w:val="List Paragraph"/>
    <w:aliases w:val="Akapit z listą BS,Outlines a.b.c.,List_Paragraph,Multilevel para_II,Akapit z lista BS,Normal bullet 2,numbered list,2,OBC Bullet,Normal 1,Task Body,Viñetas (Inicio Parrafo),Paragrafo elenco,3 Txt tabla,Zerrenda-paragrafoa"/>
    <w:basedOn w:val="Normal"/>
    <w:uiPriority w:val="34"/>
    <w:qFormat/>
    <w:rsid w:val="00E24FE4"/>
    <w:pPr>
      <w:ind w:left="720"/>
      <w:contextualSpacing/>
    </w:pPr>
  </w:style>
  <w:style w:type="paragraph" w:styleId="Header">
    <w:name w:val="header"/>
    <w:basedOn w:val="Normal"/>
    <w:link w:val="HeaderChar"/>
    <w:uiPriority w:val="99"/>
    <w:unhideWhenUsed/>
    <w:rsid w:val="00E24F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4FE4"/>
  </w:style>
  <w:style w:type="paragraph" w:styleId="Footer">
    <w:name w:val="footer"/>
    <w:basedOn w:val="Normal"/>
    <w:link w:val="FooterChar"/>
    <w:uiPriority w:val="99"/>
    <w:unhideWhenUsed/>
    <w:rsid w:val="00E24F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4FE4"/>
  </w:style>
  <w:style w:type="table" w:styleId="TableGrid">
    <w:name w:val="Table Grid"/>
    <w:basedOn w:val="TableNormal"/>
    <w:uiPriority w:val="39"/>
    <w:rsid w:val="00E2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rsid w:val="00B70F4A"/>
    <w:pPr>
      <w:numPr>
        <w:numId w:val="6"/>
      </w:numPr>
    </w:pPr>
  </w:style>
  <w:style w:type="character" w:styleId="PlaceholderText">
    <w:name w:val="Placeholder Text"/>
    <w:basedOn w:val="DefaultParagraphFont"/>
    <w:uiPriority w:val="99"/>
    <w:semiHidden/>
    <w:rsid w:val="008111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E1EA99F34044EFDB12D61AF0A784AAB"/>
        <w:category>
          <w:name w:val="General"/>
          <w:gallery w:val="placeholder"/>
        </w:category>
        <w:types>
          <w:type w:val="bbPlcHdr"/>
        </w:types>
        <w:behaviors>
          <w:behavior w:val="content"/>
        </w:behaviors>
        <w:guid w:val="{AA6774A5-EFA7-49EE-A393-715D97A6BDBC}"/>
      </w:docPartPr>
      <w:docPartBody>
        <w:p w:rsidR="00D80938" w:rsidRDefault="00326B6D" w:rsidP="00326B6D">
          <w:pPr>
            <w:pStyle w:val="5E1EA99F34044EFDB12D61AF0A784AAB6"/>
          </w:pPr>
          <w:r w:rsidRPr="00487E73">
            <w:rPr>
              <w:rStyle w:val="PlaceholderText"/>
              <w:color w:val="FF0000"/>
            </w:rPr>
            <w:t>[.....]</w:t>
          </w:r>
        </w:p>
      </w:docPartBody>
    </w:docPart>
    <w:docPart>
      <w:docPartPr>
        <w:name w:val="7D5A118F8F0A4CC7932C0C715DC96BD7"/>
        <w:category>
          <w:name w:val="General"/>
          <w:gallery w:val="placeholder"/>
        </w:category>
        <w:types>
          <w:type w:val="bbPlcHdr"/>
        </w:types>
        <w:behaviors>
          <w:behavior w:val="content"/>
        </w:behaviors>
        <w:guid w:val="{0FF83E7A-D6BC-45A0-B948-DEECA8376193}"/>
      </w:docPartPr>
      <w:docPartBody>
        <w:p w:rsidR="00D80938" w:rsidRDefault="00326B6D" w:rsidP="00326B6D">
          <w:pPr>
            <w:pStyle w:val="7D5A118F8F0A4CC7932C0C715DC96BD76"/>
          </w:pPr>
          <w:r w:rsidRPr="00487E73">
            <w:rPr>
              <w:rStyle w:val="PlaceholderText"/>
              <w:color w:val="FF0000"/>
            </w:rPr>
            <w:t>[.....]</w:t>
          </w:r>
        </w:p>
      </w:docPartBody>
    </w:docPart>
    <w:docPart>
      <w:docPartPr>
        <w:name w:val="781F3373B25C4ED6BB5B322AEE27890E"/>
        <w:category>
          <w:name w:val="General"/>
          <w:gallery w:val="placeholder"/>
        </w:category>
        <w:types>
          <w:type w:val="bbPlcHdr"/>
        </w:types>
        <w:behaviors>
          <w:behavior w:val="content"/>
        </w:behaviors>
        <w:guid w:val="{B0F8CD6C-365F-4C5F-986E-365A3A526EC1}"/>
      </w:docPartPr>
      <w:docPartBody>
        <w:p w:rsidR="00D80938" w:rsidRDefault="00326B6D" w:rsidP="00326B6D">
          <w:pPr>
            <w:pStyle w:val="781F3373B25C4ED6BB5B322AEE27890E6"/>
          </w:pPr>
          <w:r w:rsidRPr="00487E73">
            <w:rPr>
              <w:rStyle w:val="PlaceholderText"/>
              <w:color w:val="FF0000"/>
            </w:rPr>
            <w:t>[.....]</w:t>
          </w:r>
        </w:p>
      </w:docPartBody>
    </w:docPart>
    <w:docPart>
      <w:docPartPr>
        <w:name w:val="9262A48C9FA24F43963E6FED8A9A1541"/>
        <w:category>
          <w:name w:val="General"/>
          <w:gallery w:val="placeholder"/>
        </w:category>
        <w:types>
          <w:type w:val="bbPlcHdr"/>
        </w:types>
        <w:behaviors>
          <w:behavior w:val="content"/>
        </w:behaviors>
        <w:guid w:val="{D0207BC2-0626-4B45-89D7-DE5927922D44}"/>
      </w:docPartPr>
      <w:docPartBody>
        <w:p w:rsidR="00D80938" w:rsidRDefault="00326B6D" w:rsidP="00326B6D">
          <w:pPr>
            <w:pStyle w:val="9262A48C9FA24F43963E6FED8A9A15416"/>
          </w:pPr>
          <w:r w:rsidRPr="00487E73">
            <w:rPr>
              <w:rStyle w:val="PlaceholderText"/>
              <w:color w:val="FF0000"/>
            </w:rPr>
            <w:t>[.....]</w:t>
          </w:r>
        </w:p>
      </w:docPartBody>
    </w:docPart>
    <w:docPart>
      <w:docPartPr>
        <w:name w:val="E4DAD70D453143DFBDE2299FA49880F2"/>
        <w:category>
          <w:name w:val="General"/>
          <w:gallery w:val="placeholder"/>
        </w:category>
        <w:types>
          <w:type w:val="bbPlcHdr"/>
        </w:types>
        <w:behaviors>
          <w:behavior w:val="content"/>
        </w:behaviors>
        <w:guid w:val="{C016BE31-1762-4893-9571-21CB5E0BE0E0}"/>
      </w:docPartPr>
      <w:docPartBody>
        <w:p w:rsidR="00D80938" w:rsidRDefault="00326B6D" w:rsidP="00326B6D">
          <w:pPr>
            <w:pStyle w:val="E4DAD70D453143DFBDE2299FA49880F26"/>
          </w:pPr>
          <w:r w:rsidRPr="00487E73">
            <w:rPr>
              <w:rStyle w:val="PlaceholderText"/>
              <w:color w:val="FF0000"/>
            </w:rPr>
            <w:t>[.....]</w:t>
          </w:r>
        </w:p>
      </w:docPartBody>
    </w:docPart>
    <w:docPart>
      <w:docPartPr>
        <w:name w:val="838BBA99A4F94916A1D702BD224428AF"/>
        <w:category>
          <w:name w:val="General"/>
          <w:gallery w:val="placeholder"/>
        </w:category>
        <w:types>
          <w:type w:val="bbPlcHdr"/>
        </w:types>
        <w:behaviors>
          <w:behavior w:val="content"/>
        </w:behaviors>
        <w:guid w:val="{7B9318FE-7D5E-4727-B893-17A75E25381F}"/>
      </w:docPartPr>
      <w:docPartBody>
        <w:p w:rsidR="00D80938" w:rsidRDefault="00326B6D" w:rsidP="00326B6D">
          <w:pPr>
            <w:pStyle w:val="838BBA99A4F94916A1D702BD224428AF6"/>
          </w:pPr>
          <w:r w:rsidRPr="00487E73">
            <w:rPr>
              <w:rStyle w:val="PlaceholderText"/>
              <w:color w:val="FF0000"/>
            </w:rPr>
            <w:t>[.....]</w:t>
          </w:r>
        </w:p>
      </w:docPartBody>
    </w:docPart>
    <w:docPart>
      <w:docPartPr>
        <w:name w:val="051825E1A04548C8AA02E3CD5AB00B39"/>
        <w:category>
          <w:name w:val="General"/>
          <w:gallery w:val="placeholder"/>
        </w:category>
        <w:types>
          <w:type w:val="bbPlcHdr"/>
        </w:types>
        <w:behaviors>
          <w:behavior w:val="content"/>
        </w:behaviors>
        <w:guid w:val="{846E5E5E-FB21-4BD6-A35D-8EEFCBABF206}"/>
      </w:docPartPr>
      <w:docPartBody>
        <w:p w:rsidR="00D80938" w:rsidRDefault="00326B6D" w:rsidP="00326B6D">
          <w:pPr>
            <w:pStyle w:val="051825E1A04548C8AA02E3CD5AB00B396"/>
          </w:pPr>
          <w:r w:rsidRPr="00487E73">
            <w:rPr>
              <w:rStyle w:val="PlaceholderText"/>
              <w:color w:val="FF0000"/>
            </w:rPr>
            <w:t>[.....]</w:t>
          </w:r>
        </w:p>
      </w:docPartBody>
    </w:docPart>
    <w:docPart>
      <w:docPartPr>
        <w:name w:val="79BDB69C32B64B33BBD1F31D86889C65"/>
        <w:category>
          <w:name w:val="General"/>
          <w:gallery w:val="placeholder"/>
        </w:category>
        <w:types>
          <w:type w:val="bbPlcHdr"/>
        </w:types>
        <w:behaviors>
          <w:behavior w:val="content"/>
        </w:behaviors>
        <w:guid w:val="{283B4F82-923D-42E5-B8D6-2F6B9085E1F0}"/>
      </w:docPartPr>
      <w:docPartBody>
        <w:p w:rsidR="00D80938" w:rsidRDefault="00326B6D" w:rsidP="00326B6D">
          <w:pPr>
            <w:pStyle w:val="79BDB69C32B64B33BBD1F31D86889C656"/>
          </w:pPr>
          <w:r w:rsidRPr="00487E73">
            <w:rPr>
              <w:rStyle w:val="PlaceholderText"/>
              <w:color w:val="FF0000"/>
            </w:rPr>
            <w:t>[.....]</w:t>
          </w:r>
        </w:p>
      </w:docPartBody>
    </w:docPart>
    <w:docPart>
      <w:docPartPr>
        <w:name w:val="45FC0F93327941169F9538F030938842"/>
        <w:category>
          <w:name w:val="General"/>
          <w:gallery w:val="placeholder"/>
        </w:category>
        <w:types>
          <w:type w:val="bbPlcHdr"/>
        </w:types>
        <w:behaviors>
          <w:behavior w:val="content"/>
        </w:behaviors>
        <w:guid w:val="{3CC7B9CF-270C-4BD0-A70D-00B30C0E6300}"/>
      </w:docPartPr>
      <w:docPartBody>
        <w:p w:rsidR="00D80938" w:rsidRDefault="00326B6D" w:rsidP="00326B6D">
          <w:pPr>
            <w:pStyle w:val="45FC0F93327941169F9538F0309388426"/>
          </w:pPr>
          <w:r w:rsidRPr="00487E73">
            <w:rPr>
              <w:rStyle w:val="PlaceholderText"/>
              <w:color w:val="FF0000"/>
            </w:rPr>
            <w:t>[.....]</w:t>
          </w:r>
        </w:p>
      </w:docPartBody>
    </w:docPart>
    <w:docPart>
      <w:docPartPr>
        <w:name w:val="43C3757DBEA742F398DB894593CFE9DE"/>
        <w:category>
          <w:name w:val="General"/>
          <w:gallery w:val="placeholder"/>
        </w:category>
        <w:types>
          <w:type w:val="bbPlcHdr"/>
        </w:types>
        <w:behaviors>
          <w:behavior w:val="content"/>
        </w:behaviors>
        <w:guid w:val="{95AA6959-AD99-429B-B10C-8FF65A57EB22}"/>
      </w:docPartPr>
      <w:docPartBody>
        <w:p w:rsidR="00D80938" w:rsidRDefault="00326B6D" w:rsidP="00326B6D">
          <w:pPr>
            <w:pStyle w:val="43C3757DBEA742F398DB894593CFE9DE5"/>
          </w:pPr>
          <w:r w:rsidRPr="00487E73">
            <w:rPr>
              <w:rStyle w:val="PlaceholderText"/>
              <w:color w:val="FF0000"/>
            </w:rPr>
            <w:t>[.....]</w:t>
          </w:r>
        </w:p>
      </w:docPartBody>
    </w:docPart>
    <w:docPart>
      <w:docPartPr>
        <w:name w:val="07F256FDD8B64796A02AA471E264DC91"/>
        <w:category>
          <w:name w:val="General"/>
          <w:gallery w:val="placeholder"/>
        </w:category>
        <w:types>
          <w:type w:val="bbPlcHdr"/>
        </w:types>
        <w:behaviors>
          <w:behavior w:val="content"/>
        </w:behaviors>
        <w:guid w:val="{24B5DB0D-2CF5-4962-85A0-5EC5994C7873}"/>
      </w:docPartPr>
      <w:docPartBody>
        <w:p w:rsidR="00D80938" w:rsidRDefault="00326B6D" w:rsidP="00326B6D">
          <w:pPr>
            <w:pStyle w:val="07F256FDD8B64796A02AA471E264DC915"/>
          </w:pPr>
          <w:r w:rsidRPr="00487E73">
            <w:rPr>
              <w:rStyle w:val="PlaceholderText"/>
              <w:color w:val="FF0000"/>
            </w:rPr>
            <w:t>[.....]</w:t>
          </w:r>
        </w:p>
      </w:docPartBody>
    </w:docPart>
    <w:docPart>
      <w:docPartPr>
        <w:name w:val="0B42CCA70775496B8001151D77723AA0"/>
        <w:category>
          <w:name w:val="General"/>
          <w:gallery w:val="placeholder"/>
        </w:category>
        <w:types>
          <w:type w:val="bbPlcHdr"/>
        </w:types>
        <w:behaviors>
          <w:behavior w:val="content"/>
        </w:behaviors>
        <w:guid w:val="{794D6C21-6131-4A13-89B1-65E0AC5CDE96}"/>
      </w:docPartPr>
      <w:docPartBody>
        <w:p w:rsidR="00D80938" w:rsidRDefault="00326B6D" w:rsidP="00326B6D">
          <w:pPr>
            <w:pStyle w:val="0B42CCA70775496B8001151D77723AA05"/>
          </w:pPr>
          <w:r w:rsidRPr="00487E73">
            <w:rPr>
              <w:rStyle w:val="PlaceholderText"/>
              <w:color w:val="FF0000"/>
            </w:rPr>
            <w:t>[.....]</w:t>
          </w:r>
        </w:p>
      </w:docPartBody>
    </w:docPart>
    <w:docPart>
      <w:docPartPr>
        <w:name w:val="453E739B7E8040F988CC40A2BEB92CFE"/>
        <w:category>
          <w:name w:val="General"/>
          <w:gallery w:val="placeholder"/>
        </w:category>
        <w:types>
          <w:type w:val="bbPlcHdr"/>
        </w:types>
        <w:behaviors>
          <w:behavior w:val="content"/>
        </w:behaviors>
        <w:guid w:val="{A00AB26A-50F1-4D4F-90CB-CA00C3457D0D}"/>
      </w:docPartPr>
      <w:docPartBody>
        <w:p w:rsidR="00D80938" w:rsidRDefault="00326B6D" w:rsidP="00326B6D">
          <w:pPr>
            <w:pStyle w:val="453E739B7E8040F988CC40A2BEB92CFE5"/>
          </w:pPr>
          <w:r w:rsidRPr="00487E73">
            <w:rPr>
              <w:rStyle w:val="PlaceholderText"/>
              <w:color w:val="FF0000"/>
            </w:rPr>
            <w:t>[.....]</w:t>
          </w:r>
        </w:p>
      </w:docPartBody>
    </w:docPart>
    <w:docPart>
      <w:docPartPr>
        <w:name w:val="FC0FE3E019D84DD88E371CF0F755A5FA"/>
        <w:category>
          <w:name w:val="General"/>
          <w:gallery w:val="placeholder"/>
        </w:category>
        <w:types>
          <w:type w:val="bbPlcHdr"/>
        </w:types>
        <w:behaviors>
          <w:behavior w:val="content"/>
        </w:behaviors>
        <w:guid w:val="{4DEAC089-80F9-4C6E-8B6F-08183895236D}"/>
      </w:docPartPr>
      <w:docPartBody>
        <w:p w:rsidR="00D80938" w:rsidRDefault="00326B6D" w:rsidP="00326B6D">
          <w:pPr>
            <w:pStyle w:val="FC0FE3E019D84DD88E371CF0F755A5FA5"/>
          </w:pPr>
          <w:r w:rsidRPr="00487E73">
            <w:rPr>
              <w:rStyle w:val="PlaceholderText"/>
              <w:color w:val="FF0000"/>
            </w:rPr>
            <w:t>[.....]</w:t>
          </w:r>
        </w:p>
      </w:docPartBody>
    </w:docPart>
    <w:docPart>
      <w:docPartPr>
        <w:name w:val="A47794E43FBA4CD68A07D704DC4B3417"/>
        <w:category>
          <w:name w:val="General"/>
          <w:gallery w:val="placeholder"/>
        </w:category>
        <w:types>
          <w:type w:val="bbPlcHdr"/>
        </w:types>
        <w:behaviors>
          <w:behavior w:val="content"/>
        </w:behaviors>
        <w:guid w:val="{02D1ABAD-C987-4DB5-8AFA-89F011FB01A3}"/>
      </w:docPartPr>
      <w:docPartBody>
        <w:p w:rsidR="00D80938" w:rsidRDefault="00326B6D" w:rsidP="00326B6D">
          <w:pPr>
            <w:pStyle w:val="A47794E43FBA4CD68A07D704DC4B34175"/>
          </w:pPr>
          <w:r w:rsidRPr="00487E73">
            <w:rPr>
              <w:rStyle w:val="PlaceholderText"/>
              <w:color w:val="FF0000"/>
            </w:rPr>
            <w:t>[.....]</w:t>
          </w:r>
        </w:p>
      </w:docPartBody>
    </w:docPart>
    <w:docPart>
      <w:docPartPr>
        <w:name w:val="EF4F188C793E4077A99FC7A0E0EFAC58"/>
        <w:category>
          <w:name w:val="General"/>
          <w:gallery w:val="placeholder"/>
        </w:category>
        <w:types>
          <w:type w:val="bbPlcHdr"/>
        </w:types>
        <w:behaviors>
          <w:behavior w:val="content"/>
        </w:behaviors>
        <w:guid w:val="{AE6B396D-7A22-4892-A141-566AEF8A8899}"/>
      </w:docPartPr>
      <w:docPartBody>
        <w:p w:rsidR="00D80938" w:rsidRDefault="00326B6D" w:rsidP="00326B6D">
          <w:pPr>
            <w:pStyle w:val="EF4F188C793E4077A99FC7A0E0EFAC585"/>
          </w:pPr>
          <w:r w:rsidRPr="00487E73">
            <w:rPr>
              <w:rStyle w:val="PlaceholderText"/>
              <w:color w:val="FF0000"/>
            </w:rPr>
            <w:t>[.....]</w:t>
          </w:r>
        </w:p>
      </w:docPartBody>
    </w:docPart>
    <w:docPart>
      <w:docPartPr>
        <w:name w:val="9184091A741A481AB167B399C76239B6"/>
        <w:category>
          <w:name w:val="General"/>
          <w:gallery w:val="placeholder"/>
        </w:category>
        <w:types>
          <w:type w:val="bbPlcHdr"/>
        </w:types>
        <w:behaviors>
          <w:behavior w:val="content"/>
        </w:behaviors>
        <w:guid w:val="{54544504-BBC4-419F-832B-69C52667AF7B}"/>
      </w:docPartPr>
      <w:docPartBody>
        <w:p w:rsidR="00D80938" w:rsidRDefault="00326B6D" w:rsidP="00326B6D">
          <w:pPr>
            <w:pStyle w:val="9184091A741A481AB167B399C76239B65"/>
          </w:pPr>
          <w:r w:rsidRPr="00487E73">
            <w:rPr>
              <w:rStyle w:val="PlaceholderText"/>
              <w:b/>
              <w:bCs/>
              <w:color w:val="FF0000"/>
            </w:rPr>
            <w:t>[Nume, prenume].</w:t>
          </w:r>
        </w:p>
      </w:docPartBody>
    </w:docPart>
    <w:docPart>
      <w:docPartPr>
        <w:name w:val="EF8F5A67C43C401EB2D168422577C9D3"/>
        <w:category>
          <w:name w:val="General"/>
          <w:gallery w:val="placeholder"/>
        </w:category>
        <w:types>
          <w:type w:val="bbPlcHdr"/>
        </w:types>
        <w:behaviors>
          <w:behavior w:val="content"/>
        </w:behaviors>
        <w:guid w:val="{803C2505-3BB5-4C62-B4EE-D600BDC1F20B}"/>
      </w:docPartPr>
      <w:docPartBody>
        <w:p w:rsidR="00D80938" w:rsidRDefault="00326B6D" w:rsidP="00326B6D">
          <w:pPr>
            <w:pStyle w:val="EF8F5A67C43C401EB2D168422577C9D35"/>
          </w:pPr>
          <w:r w:rsidRPr="00487E73">
            <w:rPr>
              <w:rStyle w:val="PlaceholderText"/>
              <w:color w:val="FF0000"/>
            </w:rPr>
            <w:t>[Nume, prenume].</w:t>
          </w:r>
        </w:p>
      </w:docPartBody>
    </w:docPart>
    <w:docPart>
      <w:docPartPr>
        <w:name w:val="B416C33EFFE9456DA6E9EFB878407CC2"/>
        <w:category>
          <w:name w:val="General"/>
          <w:gallery w:val="placeholder"/>
        </w:category>
        <w:types>
          <w:type w:val="bbPlcHdr"/>
        </w:types>
        <w:behaviors>
          <w:behavior w:val="content"/>
        </w:behaviors>
        <w:guid w:val="{A1485C62-0D7F-4D38-BC97-6B4D05EE47FD}"/>
      </w:docPartPr>
      <w:docPartBody>
        <w:p w:rsidR="00D80938" w:rsidRDefault="00326B6D" w:rsidP="00326B6D">
          <w:pPr>
            <w:pStyle w:val="B416C33EFFE9456DA6E9EFB878407CC24"/>
          </w:pPr>
          <w:r w:rsidRPr="00487E73">
            <w:rPr>
              <w:rStyle w:val="PlaceholderText"/>
              <w:color w:val="FF0000"/>
              <w:lang w:val="en-US"/>
            </w:rPr>
            <w:t>[Selecteaz</w:t>
          </w:r>
          <w:r w:rsidRPr="00487E73">
            <w:rPr>
              <w:rStyle w:val="PlaceholderText"/>
              <w:color w:val="FF0000"/>
            </w:rPr>
            <w:t>ă data</w:t>
          </w:r>
          <w:r w:rsidRPr="00487E73">
            <w:rPr>
              <w:rStyle w:val="PlaceholderText"/>
              <w:color w:val="FF0000"/>
              <w:lang w:val="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B6D"/>
    <w:rsid w:val="00326B6D"/>
    <w:rsid w:val="00C77B34"/>
    <w:rsid w:val="00D80938"/>
    <w:rsid w:val="00EA6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6B6D"/>
    <w:rPr>
      <w:color w:val="808080"/>
    </w:rPr>
  </w:style>
  <w:style w:type="paragraph" w:customStyle="1" w:styleId="9184091A741A481AB167B399C76239B65">
    <w:name w:val="9184091A741A481AB167B399C76239B65"/>
    <w:rsid w:val="00326B6D"/>
    <w:rPr>
      <w:rFonts w:eastAsiaTheme="minorHAnsi"/>
      <w:lang w:val="ro-RO"/>
    </w:rPr>
  </w:style>
  <w:style w:type="paragraph" w:customStyle="1" w:styleId="5E1EA99F34044EFDB12D61AF0A784AAB6">
    <w:name w:val="5E1EA99F34044EFDB12D61AF0A784AAB6"/>
    <w:rsid w:val="00326B6D"/>
    <w:rPr>
      <w:rFonts w:eastAsiaTheme="minorHAnsi"/>
      <w:lang w:val="ro-RO"/>
    </w:rPr>
  </w:style>
  <w:style w:type="paragraph" w:customStyle="1" w:styleId="7D5A118F8F0A4CC7932C0C715DC96BD76">
    <w:name w:val="7D5A118F8F0A4CC7932C0C715DC96BD76"/>
    <w:rsid w:val="00326B6D"/>
    <w:rPr>
      <w:rFonts w:eastAsiaTheme="minorHAnsi"/>
      <w:lang w:val="ro-RO"/>
    </w:rPr>
  </w:style>
  <w:style w:type="paragraph" w:customStyle="1" w:styleId="781F3373B25C4ED6BB5B322AEE27890E6">
    <w:name w:val="781F3373B25C4ED6BB5B322AEE27890E6"/>
    <w:rsid w:val="00326B6D"/>
    <w:rPr>
      <w:rFonts w:eastAsiaTheme="minorHAnsi"/>
      <w:lang w:val="ro-RO"/>
    </w:rPr>
  </w:style>
  <w:style w:type="paragraph" w:customStyle="1" w:styleId="9262A48C9FA24F43963E6FED8A9A15416">
    <w:name w:val="9262A48C9FA24F43963E6FED8A9A15416"/>
    <w:rsid w:val="00326B6D"/>
    <w:rPr>
      <w:rFonts w:eastAsiaTheme="minorHAnsi"/>
      <w:lang w:val="ro-RO"/>
    </w:rPr>
  </w:style>
  <w:style w:type="paragraph" w:customStyle="1" w:styleId="E4DAD70D453143DFBDE2299FA49880F26">
    <w:name w:val="E4DAD70D453143DFBDE2299FA49880F26"/>
    <w:rsid w:val="00326B6D"/>
    <w:rPr>
      <w:rFonts w:eastAsiaTheme="minorHAnsi"/>
      <w:lang w:val="ro-RO"/>
    </w:rPr>
  </w:style>
  <w:style w:type="paragraph" w:customStyle="1" w:styleId="838BBA99A4F94916A1D702BD224428AF6">
    <w:name w:val="838BBA99A4F94916A1D702BD224428AF6"/>
    <w:rsid w:val="00326B6D"/>
    <w:rPr>
      <w:rFonts w:eastAsiaTheme="minorHAnsi"/>
      <w:lang w:val="ro-RO"/>
    </w:rPr>
  </w:style>
  <w:style w:type="paragraph" w:customStyle="1" w:styleId="051825E1A04548C8AA02E3CD5AB00B396">
    <w:name w:val="051825E1A04548C8AA02E3CD5AB00B396"/>
    <w:rsid w:val="00326B6D"/>
    <w:rPr>
      <w:rFonts w:eastAsiaTheme="minorHAnsi"/>
      <w:lang w:val="ro-RO"/>
    </w:rPr>
  </w:style>
  <w:style w:type="paragraph" w:customStyle="1" w:styleId="79BDB69C32B64B33BBD1F31D86889C656">
    <w:name w:val="79BDB69C32B64B33BBD1F31D86889C656"/>
    <w:rsid w:val="00326B6D"/>
    <w:rPr>
      <w:rFonts w:eastAsiaTheme="minorHAnsi"/>
      <w:lang w:val="ro-RO"/>
    </w:rPr>
  </w:style>
  <w:style w:type="paragraph" w:customStyle="1" w:styleId="45FC0F93327941169F9538F0309388426">
    <w:name w:val="45FC0F93327941169F9538F0309388426"/>
    <w:rsid w:val="00326B6D"/>
    <w:rPr>
      <w:rFonts w:eastAsiaTheme="minorHAnsi"/>
      <w:lang w:val="ro-RO"/>
    </w:rPr>
  </w:style>
  <w:style w:type="paragraph" w:customStyle="1" w:styleId="43C3757DBEA742F398DB894593CFE9DE5">
    <w:name w:val="43C3757DBEA742F398DB894593CFE9DE5"/>
    <w:rsid w:val="00326B6D"/>
    <w:rPr>
      <w:rFonts w:eastAsiaTheme="minorHAnsi"/>
      <w:lang w:val="ro-RO"/>
    </w:rPr>
  </w:style>
  <w:style w:type="paragraph" w:customStyle="1" w:styleId="07F256FDD8B64796A02AA471E264DC915">
    <w:name w:val="07F256FDD8B64796A02AA471E264DC915"/>
    <w:rsid w:val="00326B6D"/>
    <w:rPr>
      <w:rFonts w:eastAsiaTheme="minorHAnsi"/>
      <w:lang w:val="ro-RO"/>
    </w:rPr>
  </w:style>
  <w:style w:type="paragraph" w:customStyle="1" w:styleId="0B42CCA70775496B8001151D77723AA05">
    <w:name w:val="0B42CCA70775496B8001151D77723AA05"/>
    <w:rsid w:val="00326B6D"/>
    <w:rPr>
      <w:rFonts w:eastAsiaTheme="minorHAnsi"/>
      <w:lang w:val="ro-RO"/>
    </w:rPr>
  </w:style>
  <w:style w:type="paragraph" w:customStyle="1" w:styleId="453E739B7E8040F988CC40A2BEB92CFE5">
    <w:name w:val="453E739B7E8040F988CC40A2BEB92CFE5"/>
    <w:rsid w:val="00326B6D"/>
    <w:rPr>
      <w:rFonts w:eastAsiaTheme="minorHAnsi"/>
      <w:lang w:val="ro-RO"/>
    </w:rPr>
  </w:style>
  <w:style w:type="paragraph" w:customStyle="1" w:styleId="FC0FE3E019D84DD88E371CF0F755A5FA5">
    <w:name w:val="FC0FE3E019D84DD88E371CF0F755A5FA5"/>
    <w:rsid w:val="00326B6D"/>
    <w:rPr>
      <w:rFonts w:eastAsiaTheme="minorHAnsi"/>
      <w:lang w:val="ro-RO"/>
    </w:rPr>
  </w:style>
  <w:style w:type="paragraph" w:customStyle="1" w:styleId="A47794E43FBA4CD68A07D704DC4B34175">
    <w:name w:val="A47794E43FBA4CD68A07D704DC4B34175"/>
    <w:rsid w:val="00326B6D"/>
    <w:rPr>
      <w:rFonts w:eastAsiaTheme="minorHAnsi"/>
      <w:lang w:val="ro-RO"/>
    </w:rPr>
  </w:style>
  <w:style w:type="paragraph" w:customStyle="1" w:styleId="EF4F188C793E4077A99FC7A0E0EFAC585">
    <w:name w:val="EF4F188C793E4077A99FC7A0E0EFAC585"/>
    <w:rsid w:val="00326B6D"/>
    <w:rPr>
      <w:rFonts w:eastAsiaTheme="minorHAnsi"/>
      <w:lang w:val="ro-RO"/>
    </w:rPr>
  </w:style>
  <w:style w:type="paragraph" w:customStyle="1" w:styleId="EF8F5A67C43C401EB2D168422577C9D35">
    <w:name w:val="EF8F5A67C43C401EB2D168422577C9D35"/>
    <w:rsid w:val="00326B6D"/>
    <w:rPr>
      <w:rFonts w:eastAsiaTheme="minorHAnsi"/>
      <w:lang w:val="ro-RO"/>
    </w:rPr>
  </w:style>
  <w:style w:type="paragraph" w:customStyle="1" w:styleId="B416C33EFFE9456DA6E9EFB878407CC24">
    <w:name w:val="B416C33EFFE9456DA6E9EFB878407CC24"/>
    <w:rsid w:val="00326B6D"/>
    <w:rPr>
      <w:rFonts w:eastAsiaTheme="minorHAnsi"/>
      <w:lang w:val="ro-RO"/>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Tiberius Serban</dc:creator>
  <cp:keywords/>
  <dc:description/>
  <cp:lastModifiedBy>Mircea.Dina</cp:lastModifiedBy>
  <cp:revision>3</cp:revision>
  <dcterms:created xsi:type="dcterms:W3CDTF">2023-01-17T09:56:00Z</dcterms:created>
  <dcterms:modified xsi:type="dcterms:W3CDTF">2023-02-16T13:18:00Z</dcterms:modified>
</cp:coreProperties>
</file>